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1FC" w:rsidRPr="001F3819" w:rsidRDefault="00D05881" w:rsidP="00653533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bookmarkStart w:id="0" w:name="_GoBack"/>
      <w:bookmarkEnd w:id="0"/>
      <w:r w:rsidRPr="001F3819">
        <w:rPr>
          <w:rFonts w:ascii="Times New Roman" w:eastAsia="標楷體" w:hAnsi="Times New Roman" w:cs="Times New Roman"/>
          <w:b/>
          <w:noProof/>
          <w:sz w:val="32"/>
          <w:szCs w:val="28"/>
        </w:rPr>
        <w:drawing>
          <wp:anchor distT="0" distB="0" distL="114300" distR="114300" simplePos="0" relativeHeight="251658240" behindDoc="0" locked="0" layoutInCell="1" allowOverlap="1" wp14:anchorId="4AAD996F" wp14:editId="00E40A6D">
            <wp:simplePos x="0" y="0"/>
            <wp:positionH relativeFrom="column">
              <wp:posOffset>-539582</wp:posOffset>
            </wp:positionH>
            <wp:positionV relativeFrom="paragraph">
              <wp:posOffset>-396240</wp:posOffset>
            </wp:positionV>
            <wp:extent cx="1096010" cy="384175"/>
            <wp:effectExtent l="0" t="0" r="889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38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3819">
        <w:rPr>
          <w:rFonts w:ascii="Times New Roman" w:eastAsia="標楷體" w:hAnsi="Times New Roman" w:cs="Times New Roman"/>
          <w:b/>
          <w:sz w:val="32"/>
          <w:szCs w:val="28"/>
        </w:rPr>
        <w:t>經濟部產業專業人才發展</w:t>
      </w:r>
      <w:r w:rsidR="00B521FC" w:rsidRPr="001F3819">
        <w:rPr>
          <w:rFonts w:ascii="Times New Roman" w:eastAsia="標楷體" w:hAnsi="Times New Roman" w:cs="Times New Roman"/>
          <w:b/>
          <w:sz w:val="32"/>
          <w:szCs w:val="28"/>
        </w:rPr>
        <w:t>推動</w:t>
      </w:r>
      <w:r w:rsidRPr="001F3819">
        <w:rPr>
          <w:rFonts w:ascii="Times New Roman" w:eastAsia="標楷體" w:hAnsi="Times New Roman" w:cs="Times New Roman"/>
          <w:b/>
          <w:sz w:val="32"/>
          <w:szCs w:val="28"/>
        </w:rPr>
        <w:t>計畫</w:t>
      </w:r>
    </w:p>
    <w:p w:rsidR="007B084E" w:rsidRPr="001F3819" w:rsidRDefault="007B084E" w:rsidP="00653533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1F3819">
        <w:rPr>
          <w:rFonts w:ascii="Times New Roman" w:eastAsia="標楷體" w:hAnsi="Times New Roman" w:cs="Times New Roman"/>
          <w:b/>
          <w:sz w:val="32"/>
          <w:szCs w:val="28"/>
        </w:rPr>
        <w:t>企業人力資源諮詢診斷服務</w:t>
      </w:r>
      <w:r w:rsidR="00D05881" w:rsidRPr="001F3819">
        <w:rPr>
          <w:rFonts w:ascii="Times New Roman" w:eastAsia="標楷體" w:hAnsi="Times New Roman" w:cs="Times New Roman"/>
          <w:b/>
          <w:sz w:val="32"/>
          <w:szCs w:val="28"/>
        </w:rPr>
        <w:t>方案</w:t>
      </w:r>
      <w:r w:rsidR="00D04E6D" w:rsidRPr="001F3819">
        <w:rPr>
          <w:rFonts w:ascii="Times New Roman" w:eastAsia="標楷體" w:hAnsi="Times New Roman" w:cs="Times New Roman" w:hint="eastAsia"/>
          <w:b/>
          <w:sz w:val="32"/>
          <w:szCs w:val="28"/>
        </w:rPr>
        <w:t xml:space="preserve"> </w:t>
      </w:r>
      <w:r w:rsidR="00D04E6D" w:rsidRPr="001F3819">
        <w:rPr>
          <w:rFonts w:ascii="Times New Roman" w:eastAsia="標楷體" w:hAnsi="Times New Roman" w:cs="Times New Roman" w:hint="eastAsia"/>
          <w:b/>
          <w:sz w:val="32"/>
          <w:szCs w:val="28"/>
        </w:rPr>
        <w:t>參加說明</w:t>
      </w:r>
    </w:p>
    <w:tbl>
      <w:tblPr>
        <w:tblW w:w="5157" w:type="pct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790"/>
      </w:tblGrid>
      <w:tr w:rsidR="001F3819" w:rsidRPr="001F3819" w:rsidTr="007C6DA8">
        <w:trPr>
          <w:trHeight w:val="4418"/>
        </w:trPr>
        <w:tc>
          <w:tcPr>
            <w:tcW w:w="5000" w:type="pct"/>
            <w:shd w:val="clear" w:color="auto" w:fill="auto"/>
          </w:tcPr>
          <w:p w:rsidR="00D05881" w:rsidRPr="001F3819" w:rsidRDefault="00D05881" w:rsidP="00D05881">
            <w:pPr>
              <w:snapToGrid w:val="0"/>
              <w:spacing w:beforeLines="30" w:before="108" w:line="320" w:lineRule="exact"/>
              <w:ind w:rightChars="20" w:right="48"/>
              <w:rPr>
                <w:rFonts w:ascii="Times New Roman" w:eastAsia="標楷體" w:hAnsi="Times New Roman" w:cs="Times New Roman"/>
                <w:b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/>
                <w:b/>
                <w:bCs/>
                <w:szCs w:val="32"/>
              </w:rPr>
              <w:t>業界前輩及專家您好：</w:t>
            </w:r>
          </w:p>
          <w:p w:rsidR="00D05881" w:rsidRPr="001F3819" w:rsidRDefault="00B521FC" w:rsidP="00C050E3">
            <w:pPr>
              <w:snapToGrid w:val="0"/>
              <w:spacing w:beforeLines="30" w:before="108" w:line="300" w:lineRule="exact"/>
              <w:ind w:leftChars="20" w:left="48" w:rightChars="20" w:right="48" w:firstLineChars="200" w:firstLine="480"/>
              <w:jc w:val="both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為協助企業</w:t>
            </w:r>
            <w:r w:rsidR="00D04E6D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在產業</w:t>
            </w:r>
            <w:r w:rsidR="00D8286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升級轉型</w:t>
            </w:r>
            <w:r w:rsidR="00D04E6D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所產生</w:t>
            </w:r>
            <w:r w:rsidR="00D8286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之人才招募、訓練發展等人力資源相關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課題，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經濟部推動</w:t>
            </w:r>
            <w:r w:rsidR="00D04E6D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</w:rPr>
              <w:t>「</w:t>
            </w:r>
            <w:r w:rsidRPr="001F3819">
              <w:rPr>
                <w:rFonts w:ascii="Times New Roman" w:eastAsia="標楷體" w:hAnsi="Times New Roman" w:cs="Times New Roman"/>
                <w:b/>
                <w:bCs/>
                <w:szCs w:val="32"/>
                <w:u w:val="single"/>
              </w:rPr>
              <w:t>企業人力資源諮詢診斷服務方案</w:t>
            </w:r>
            <w:r w:rsidR="00D04E6D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</w:rPr>
              <w:t>」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，</w:t>
            </w:r>
            <w:r w:rsidR="00D8286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從了解企業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經營管理</w:t>
            </w:r>
            <w:r w:rsidR="00D8286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策略目標與人力資源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作法</w:t>
            </w:r>
            <w:r w:rsidR="00D8286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，提供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顧問至企業進行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諮詢診斷</w:t>
            </w:r>
            <w:r w:rsidR="00733F4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服務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，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協助</w:t>
            </w:r>
            <w:r w:rsidR="00D873C5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企業釐清需求對焦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運用政府資源</w:t>
            </w:r>
            <w:r w:rsidR="004A175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，以改善人力資源效能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。</w:t>
            </w:r>
          </w:p>
          <w:p w:rsidR="003F039A" w:rsidRPr="001F3819" w:rsidRDefault="00B521FC" w:rsidP="00C050E3">
            <w:pPr>
              <w:snapToGrid w:val="0"/>
              <w:spacing w:beforeLines="30" w:before="108" w:line="300" w:lineRule="exact"/>
              <w:ind w:leftChars="20" w:left="48" w:rightChars="20" w:right="48" w:firstLineChars="200" w:firstLine="480"/>
              <w:jc w:val="both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工業技術研究院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接受經濟部工業局委託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推</w:t>
            </w:r>
            <w:r w:rsidR="00C40895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動</w:t>
            </w:r>
            <w:r w:rsidR="00091277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此方案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，</w:t>
            </w:r>
            <w:r w:rsidR="003F039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藉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由企業自評問卷及顧問諮詢診斷確實掌握</w:t>
            </w:r>
            <w:r w:rsidR="003F039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我國</w:t>
            </w:r>
            <w:r w:rsidR="00091277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企業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在</w:t>
            </w:r>
            <w:r w:rsidR="00091277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人力資源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上的需求</w:t>
            </w:r>
            <w:r w:rsidR="00D05881" w:rsidRPr="001F3819">
              <w:rPr>
                <w:rFonts w:ascii="Times New Roman" w:eastAsia="標楷體" w:hAnsi="Times New Roman" w:cs="Times New Roman"/>
                <w:bCs/>
                <w:szCs w:val="32"/>
              </w:rPr>
              <w:t>，</w:t>
            </w:r>
            <w:r w:rsidR="003F039A" w:rsidRPr="001F3819">
              <w:rPr>
                <w:rFonts w:ascii="Times New Roman" w:eastAsia="標楷體" w:hAnsi="Times New Roman" w:cs="Times New Roman"/>
                <w:bCs/>
                <w:szCs w:val="32"/>
              </w:rPr>
              <w:t>您的意見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將作為</w:t>
            </w:r>
            <w:r w:rsidR="003F039A" w:rsidRPr="001F3819">
              <w:rPr>
                <w:rFonts w:ascii="Times New Roman" w:eastAsia="標楷體" w:hAnsi="Times New Roman" w:cs="Times New Roman"/>
                <w:bCs/>
                <w:szCs w:val="32"/>
              </w:rPr>
              <w:t>政府推動</w:t>
            </w:r>
            <w:r w:rsidR="003F039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產學訓人才培育</w:t>
            </w:r>
            <w:r w:rsidR="00C40895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政策</w:t>
            </w:r>
            <w:r w:rsidR="0049072F" w:rsidRPr="001F3819">
              <w:rPr>
                <w:rFonts w:ascii="Times New Roman" w:eastAsia="標楷體" w:hAnsi="Times New Roman" w:cs="Times New Roman"/>
                <w:bCs/>
                <w:szCs w:val="32"/>
              </w:rPr>
              <w:t>之重要參考依據，</w:t>
            </w:r>
            <w:r w:rsidR="00C40895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熱情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邀請企業參與</w:t>
            </w:r>
            <w:r w:rsidR="003F039A" w:rsidRPr="001F3819">
              <w:rPr>
                <w:rFonts w:ascii="Times New Roman" w:eastAsia="標楷體" w:hAnsi="Times New Roman" w:cs="Times New Roman"/>
                <w:bCs/>
                <w:szCs w:val="32"/>
              </w:rPr>
              <w:t>，</w:t>
            </w:r>
            <w:r w:rsidR="0049072F" w:rsidRPr="001F3819">
              <w:rPr>
                <w:rFonts w:ascii="Times New Roman" w:eastAsia="標楷體" w:hAnsi="Times New Roman" w:cs="Times New Roman" w:hint="eastAsia"/>
                <w:bCs/>
                <w:szCs w:val="32"/>
                <w:u w:val="single"/>
              </w:rPr>
              <w:t>請</w:t>
            </w:r>
            <w:r w:rsidR="003F039A" w:rsidRPr="001F3819">
              <w:rPr>
                <w:rFonts w:ascii="Times New Roman" w:eastAsia="標楷體" w:hAnsi="Times New Roman" w:cs="Times New Roman"/>
                <w:bCs/>
                <w:szCs w:val="32"/>
                <w:u w:val="single"/>
              </w:rPr>
              <w:t>於</w:t>
            </w:r>
            <w:r w:rsidR="003F039A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105</w:t>
            </w:r>
            <w:r w:rsidR="003F039A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年</w:t>
            </w:r>
            <w:r w:rsidR="004222D2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9</w:t>
            </w:r>
            <w:r w:rsidR="00C40895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月</w:t>
            </w:r>
            <w:r w:rsidR="00730FDC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15</w:t>
            </w:r>
            <w:r w:rsidR="003F039A" w:rsidRPr="001F3819">
              <w:rPr>
                <w:rFonts w:ascii="Times New Roman" w:eastAsia="標楷體" w:hAnsi="Times New Roman" w:cs="Times New Roman"/>
                <w:b/>
                <w:bCs/>
                <w:szCs w:val="32"/>
                <w:u w:val="single"/>
              </w:rPr>
              <w:t>日前完成</w:t>
            </w:r>
            <w:r w:rsidR="00C40895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申請</w:t>
            </w:r>
            <w:r w:rsidR="003F039A" w:rsidRPr="001F3819">
              <w:rPr>
                <w:rFonts w:ascii="Times New Roman" w:eastAsia="標楷體" w:hAnsi="Times New Roman" w:cs="Times New Roman"/>
                <w:b/>
                <w:bCs/>
                <w:szCs w:val="32"/>
                <w:u w:val="single"/>
              </w:rPr>
              <w:t>，</w:t>
            </w:r>
            <w:r w:rsidR="00C40895" w:rsidRPr="001F3819">
              <w:rPr>
                <w:rFonts w:ascii="Times New Roman" w:eastAsia="標楷體" w:hAnsi="Times New Roman" w:cs="Times New Roman"/>
                <w:bCs/>
                <w:szCs w:val="32"/>
              </w:rPr>
              <w:t>以利後續提供諮詢診斷、</w:t>
            </w:r>
            <w:r w:rsidR="003F039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轉介</w:t>
            </w:r>
            <w:r w:rsidR="00C40895" w:rsidRPr="001F3819">
              <w:rPr>
                <w:rFonts w:ascii="Times New Roman" w:eastAsia="標楷體" w:hAnsi="Times New Roman" w:cs="Times New Roman"/>
                <w:bCs/>
                <w:szCs w:val="32"/>
              </w:rPr>
              <w:t>政府</w:t>
            </w:r>
            <w:r w:rsidR="003F039A" w:rsidRPr="001F3819">
              <w:rPr>
                <w:rFonts w:ascii="Times New Roman" w:eastAsia="標楷體" w:hAnsi="Times New Roman" w:cs="Times New Roman"/>
                <w:bCs/>
                <w:szCs w:val="32"/>
              </w:rPr>
              <w:t>資源、及媒合</w:t>
            </w:r>
            <w:r w:rsidR="003F039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產學訓方案</w:t>
            </w:r>
            <w:r w:rsidR="003F039A" w:rsidRPr="001F3819">
              <w:rPr>
                <w:rFonts w:ascii="Times New Roman" w:eastAsia="標楷體" w:hAnsi="Times New Roman" w:cs="Times New Roman"/>
                <w:bCs/>
                <w:szCs w:val="32"/>
              </w:rPr>
              <w:t>等服務。</w:t>
            </w:r>
          </w:p>
          <w:p w:rsidR="00D05881" w:rsidRPr="001F3819" w:rsidRDefault="0049072F" w:rsidP="00C050E3">
            <w:pPr>
              <w:snapToGrid w:val="0"/>
              <w:spacing w:beforeLines="30" w:before="108" w:line="300" w:lineRule="exact"/>
              <w:ind w:leftChars="20" w:left="48" w:rightChars="20" w:right="48" w:firstLineChars="200" w:firstLine="480"/>
              <w:jc w:val="both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</w:rPr>
              <w:t>企業參與此方案所提供之資料，</w:t>
            </w:r>
            <w:r w:rsidRPr="001F3819">
              <w:rPr>
                <w:rFonts w:ascii="Times New Roman" w:eastAsia="標楷體" w:hAnsi="Times New Roman" w:cs="Times New Roman"/>
                <w:b/>
                <w:bCs/>
                <w:szCs w:val="32"/>
              </w:rPr>
              <w:t>絕不單獨對外揭露</w:t>
            </w:r>
            <w:r w:rsidR="00D05881" w:rsidRPr="001F3819">
              <w:rPr>
                <w:rFonts w:ascii="Times New Roman" w:eastAsia="標楷體" w:hAnsi="Times New Roman" w:cs="Times New Roman"/>
                <w:b/>
                <w:bCs/>
                <w:szCs w:val="32"/>
              </w:rPr>
              <w:t>個別廠商資料</w:t>
            </w:r>
            <w:r w:rsidR="003F039A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</w:rPr>
              <w:t>，</w:t>
            </w:r>
            <w:r w:rsidR="00C40895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僅作為諮詢輔導</w:t>
            </w:r>
            <w:r w:rsidR="003F039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依據，以及整體統計分析所用，</w:t>
            </w:r>
            <w:r w:rsidR="00BD1375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凡</w:t>
            </w:r>
            <w:r w:rsidR="003F039A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參與此方案之企業</w:t>
            </w:r>
            <w:r w:rsidR="00BD1375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，將由本計畫提供企業人力資源現況</w:t>
            </w:r>
            <w:r w:rsidR="00FA360D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分析報告</w:t>
            </w:r>
            <w:r w:rsidR="00BD1375" w:rsidRPr="001F3819">
              <w:rPr>
                <w:rFonts w:ascii="Times New Roman" w:eastAsia="標楷體" w:hAnsi="Times New Roman" w:cs="Times New Roman" w:hint="eastAsia"/>
                <w:b/>
                <w:bCs/>
                <w:szCs w:val="32"/>
                <w:u w:val="single"/>
              </w:rPr>
              <w:t>一份，</w:t>
            </w:r>
            <w:r w:rsidR="00BD1375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以供您</w:t>
            </w:r>
            <w:r w:rsidR="003F039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未來進行</w:t>
            </w:r>
            <w:r w:rsidR="00BD1375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人力資源規劃參考所用。</w:t>
            </w:r>
          </w:p>
          <w:p w:rsidR="007C6DA8" w:rsidRPr="001F3819" w:rsidRDefault="007C6DA8" w:rsidP="007C6DA8">
            <w:pPr>
              <w:snapToGrid w:val="0"/>
              <w:spacing w:beforeLines="20" w:before="72" w:afterLines="20" w:after="72" w:line="320" w:lineRule="exact"/>
              <w:jc w:val="right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主辦單位：經濟部工業局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執行單位：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工業技術研究院</w:t>
            </w:r>
          </w:p>
          <w:p w:rsidR="007C6DA8" w:rsidRPr="001F3819" w:rsidRDefault="007C6DA8" w:rsidP="007C6DA8">
            <w:pPr>
              <w:widowControl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聯絡人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/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電話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/ E-mail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：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李曉媛研究員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/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02-27016565*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轉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328</w:t>
            </w:r>
            <w:r w:rsidRPr="001F3819">
              <w:rPr>
                <w:rFonts w:ascii="Times New Roman" w:eastAsia="標楷體" w:hAnsi="Times New Roman" w:cs="Times New Roman"/>
                <w:bCs/>
                <w:szCs w:val="32"/>
              </w:rPr>
              <w:t>/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hsiaoyuan@itri.org.tw</w:t>
            </w:r>
          </w:p>
        </w:tc>
      </w:tr>
    </w:tbl>
    <w:p w:rsidR="00653533" w:rsidRPr="001F3819" w:rsidRDefault="00653533" w:rsidP="00FA360D">
      <w:pPr>
        <w:pStyle w:val="a5"/>
        <w:numPr>
          <w:ilvl w:val="0"/>
          <w:numId w:val="40"/>
        </w:numPr>
        <w:spacing w:beforeLines="50" w:before="180" w:line="28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參加對象</w:t>
      </w:r>
      <w:r w:rsidR="009A2C12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="009A2C12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符合以下其中一項條件則可</w:t>
      </w:r>
      <w:r w:rsidR="009A2C12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3C66F5" w:rsidRPr="001F3819" w:rsidRDefault="008524E7" w:rsidP="00FA360D">
      <w:pPr>
        <w:pStyle w:val="a5"/>
        <w:numPr>
          <w:ilvl w:val="0"/>
          <w:numId w:val="43"/>
        </w:numPr>
        <w:spacing w:line="320" w:lineRule="exact"/>
        <w:ind w:leftChars="0" w:left="482" w:hanging="482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有意進行</w:t>
      </w:r>
      <w:r w:rsidR="00C40895" w:rsidRPr="001F3819">
        <w:rPr>
          <w:rFonts w:ascii="Times New Roman" w:eastAsia="標楷體" w:hAnsi="Times New Roman" w:cs="Times New Roman" w:hint="eastAsia"/>
          <w:bCs/>
          <w:szCs w:val="32"/>
        </w:rPr>
        <w:t>（正在進行）</w:t>
      </w:r>
      <w:r w:rsidR="00067923" w:rsidRPr="001F3819">
        <w:rPr>
          <w:rFonts w:ascii="Times New Roman" w:eastAsia="標楷體" w:hAnsi="Times New Roman" w:cs="Times New Roman" w:hint="eastAsia"/>
          <w:bCs/>
          <w:szCs w:val="32"/>
        </w:rPr>
        <w:t>升級轉型發展或</w:t>
      </w:r>
      <w:r w:rsidR="00730FDC">
        <w:rPr>
          <w:rFonts w:ascii="Times New Roman" w:eastAsia="標楷體" w:hAnsi="Times New Roman" w:cs="Times New Roman" w:hint="eastAsia"/>
          <w:bCs/>
          <w:szCs w:val="32"/>
        </w:rPr>
        <w:t>智慧製造的相關產業之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企業</w:t>
      </w:r>
      <w:r w:rsidR="00730FDC">
        <w:rPr>
          <w:rFonts w:ascii="Times New Roman" w:eastAsia="標楷體" w:hAnsi="Times New Roman" w:cs="Times New Roman" w:hint="eastAsia"/>
          <w:bCs/>
          <w:szCs w:val="32"/>
        </w:rPr>
        <w:t>，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。</w:t>
      </w:r>
    </w:p>
    <w:p w:rsidR="008524E7" w:rsidRPr="001F3819" w:rsidRDefault="008524E7" w:rsidP="00FA360D">
      <w:pPr>
        <w:pStyle w:val="a5"/>
        <w:numPr>
          <w:ilvl w:val="0"/>
          <w:numId w:val="43"/>
        </w:numPr>
        <w:spacing w:line="320" w:lineRule="exact"/>
        <w:ind w:leftChars="0" w:left="482" w:hanging="482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企業規模介於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100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人至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1000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人之企業</w:t>
      </w:r>
      <w:r w:rsidR="007C689E" w:rsidRPr="001F3819">
        <w:rPr>
          <w:rFonts w:ascii="Times New Roman" w:eastAsia="標楷體" w:hAnsi="Times New Roman" w:cs="Times New Roman" w:hint="eastAsia"/>
          <w:bCs/>
          <w:szCs w:val="32"/>
        </w:rPr>
        <w:t>或中堅企業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。</w:t>
      </w:r>
    </w:p>
    <w:p w:rsidR="00D873C5" w:rsidRPr="001F3819" w:rsidRDefault="00D873C5" w:rsidP="00FA360D">
      <w:pPr>
        <w:pStyle w:val="a5"/>
        <w:numPr>
          <w:ilvl w:val="0"/>
          <w:numId w:val="43"/>
        </w:numPr>
        <w:spacing w:line="320" w:lineRule="exact"/>
        <w:ind w:leftChars="0" w:left="482" w:hanging="482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有意改善企業人力資源問題或制度的企業。</w:t>
      </w:r>
    </w:p>
    <w:p w:rsidR="003C66F5" w:rsidRPr="001F3819" w:rsidRDefault="00653533" w:rsidP="00C40895">
      <w:pPr>
        <w:pStyle w:val="a5"/>
        <w:numPr>
          <w:ilvl w:val="0"/>
          <w:numId w:val="40"/>
        </w:numPr>
        <w:spacing w:line="34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參加辦法</w:t>
      </w:r>
      <w:r w:rsidR="00B21300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="00AA0FBE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僅有</w:t>
      </w:r>
      <w:r w:rsidR="004222D2">
        <w:rPr>
          <w:rFonts w:ascii="Times New Roman" w:eastAsia="標楷體" w:hAnsi="Times New Roman" w:cs="Times New Roman" w:hint="eastAsia"/>
          <w:b/>
          <w:sz w:val="28"/>
          <w:szCs w:val="28"/>
        </w:rPr>
        <w:t>40</w:t>
      </w:r>
      <w:r w:rsidR="00B21300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名額，請盡速報名</w:t>
      </w:r>
      <w:r w:rsidR="004222D2" w:rsidRPr="004222D2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額滿為止</w:t>
      </w:r>
      <w:r w:rsidR="00B21300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C40895" w:rsidRPr="001F3819" w:rsidRDefault="00C40895" w:rsidP="00FA360D">
      <w:pPr>
        <w:pStyle w:val="a5"/>
        <w:numPr>
          <w:ilvl w:val="0"/>
          <w:numId w:val="45"/>
        </w:numPr>
        <w:spacing w:line="320" w:lineRule="exact"/>
        <w:ind w:leftChars="0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方案期間：</w:t>
      </w:r>
      <w:r w:rsidR="00DC59E7" w:rsidRPr="001F3819">
        <w:rPr>
          <w:rFonts w:ascii="Times New Roman" w:eastAsia="標楷體" w:hAnsi="Times New Roman" w:cs="Times New Roman" w:hint="eastAsia"/>
          <w:bCs/>
          <w:szCs w:val="32"/>
        </w:rPr>
        <w:t>即日起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至</w:t>
      </w:r>
      <w:r w:rsidR="00756AF2">
        <w:rPr>
          <w:rFonts w:ascii="Times New Roman" w:eastAsia="標楷體" w:hAnsi="Times New Roman" w:cs="Times New Roman" w:hint="eastAsia"/>
          <w:bCs/>
          <w:szCs w:val="32"/>
        </w:rPr>
        <w:t>11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月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31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日止。</w:t>
      </w:r>
    </w:p>
    <w:p w:rsidR="00D873C5" w:rsidRPr="001F3819" w:rsidRDefault="00D873C5" w:rsidP="00FA360D">
      <w:pPr>
        <w:pStyle w:val="a5"/>
        <w:numPr>
          <w:ilvl w:val="0"/>
          <w:numId w:val="45"/>
        </w:numPr>
        <w:spacing w:line="320" w:lineRule="exact"/>
        <w:ind w:leftChars="0" w:left="482" w:hanging="482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診斷服務流程及時程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:</w:t>
      </w:r>
      <w:r w:rsidR="008A500C" w:rsidRPr="001F3819">
        <w:rPr>
          <w:rFonts w:ascii="Times New Roman" w:eastAsia="標楷體" w:hAnsi="Times New Roman" w:cs="Times New Roman" w:hint="eastAsia"/>
          <w:bCs/>
          <w:szCs w:val="32"/>
        </w:rPr>
        <w:t>（詳見下圖１）</w:t>
      </w:r>
    </w:p>
    <w:tbl>
      <w:tblPr>
        <w:tblStyle w:val="a8"/>
        <w:tblW w:w="8222" w:type="dxa"/>
        <w:tblInd w:w="250" w:type="dxa"/>
        <w:tblLook w:val="04A0" w:firstRow="1" w:lastRow="0" w:firstColumn="1" w:lastColumn="0" w:noHBand="0" w:noVBand="1"/>
      </w:tblPr>
      <w:tblGrid>
        <w:gridCol w:w="709"/>
        <w:gridCol w:w="1701"/>
        <w:gridCol w:w="5812"/>
      </w:tblGrid>
      <w:tr w:rsidR="001F3819" w:rsidRPr="001F3819" w:rsidTr="00AA0FBE">
        <w:tc>
          <w:tcPr>
            <w:tcW w:w="709" w:type="dxa"/>
          </w:tcPr>
          <w:p w:rsidR="00733F4B" w:rsidRPr="001F3819" w:rsidRDefault="00733F4B" w:rsidP="00FA360D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階段</w:t>
            </w:r>
          </w:p>
        </w:tc>
        <w:tc>
          <w:tcPr>
            <w:tcW w:w="1701" w:type="dxa"/>
          </w:tcPr>
          <w:p w:rsidR="00733F4B" w:rsidRPr="001F3819" w:rsidRDefault="00733F4B" w:rsidP="00FA360D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日</w:t>
            </w:r>
            <w:r w:rsidR="00FA360D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 xml:space="preserve"> 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期</w:t>
            </w:r>
          </w:p>
        </w:tc>
        <w:tc>
          <w:tcPr>
            <w:tcW w:w="5812" w:type="dxa"/>
          </w:tcPr>
          <w:p w:rsidR="00733F4B" w:rsidRPr="001F3819" w:rsidRDefault="00733F4B" w:rsidP="00FA360D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項</w:t>
            </w:r>
            <w:r w:rsidR="00FA360D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 xml:space="preserve">                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目</w:t>
            </w:r>
          </w:p>
        </w:tc>
      </w:tr>
      <w:tr w:rsidR="001F3819" w:rsidRPr="001F3819" w:rsidTr="00AA0FBE">
        <w:tc>
          <w:tcPr>
            <w:tcW w:w="709" w:type="dxa"/>
            <w:vMerge w:val="restart"/>
            <w:textDirection w:val="tbRlV"/>
            <w:vAlign w:val="center"/>
          </w:tcPr>
          <w:p w:rsidR="00733F4B" w:rsidRPr="001F3819" w:rsidRDefault="00733F4B" w:rsidP="00FA360D">
            <w:pPr>
              <w:pStyle w:val="a5"/>
              <w:spacing w:line="340" w:lineRule="exact"/>
              <w:ind w:leftChars="0" w:left="113" w:right="113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第一階段</w:t>
            </w:r>
          </w:p>
        </w:tc>
        <w:tc>
          <w:tcPr>
            <w:tcW w:w="1701" w:type="dxa"/>
            <w:vAlign w:val="center"/>
          </w:tcPr>
          <w:p w:rsidR="00733F4B" w:rsidRPr="001F3819" w:rsidRDefault="004222D2" w:rsidP="00A6334E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9</w:t>
            </w:r>
            <w:r w:rsidR="00733F4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月</w:t>
            </w:r>
            <w:r w:rsidR="00730FDC">
              <w:rPr>
                <w:rFonts w:ascii="Times New Roman" w:eastAsia="標楷體" w:hAnsi="Times New Roman" w:cs="Times New Roman" w:hint="eastAsia"/>
                <w:bCs/>
                <w:szCs w:val="32"/>
              </w:rPr>
              <w:t>15</w:t>
            </w:r>
            <w:r w:rsidR="00733F4B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日</w:t>
            </w:r>
          </w:p>
        </w:tc>
        <w:tc>
          <w:tcPr>
            <w:tcW w:w="5812" w:type="dxa"/>
          </w:tcPr>
          <w:p w:rsidR="00B441D3" w:rsidRPr="001F3819" w:rsidRDefault="00733F4B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企業提出參加方案的需求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(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繳交基本資料表及自評表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)</w:t>
            </w:r>
          </w:p>
        </w:tc>
      </w:tr>
      <w:tr w:rsidR="001F3819" w:rsidRPr="001F3819" w:rsidTr="00AA0FBE">
        <w:tc>
          <w:tcPr>
            <w:tcW w:w="709" w:type="dxa"/>
            <w:vMerge/>
            <w:textDirection w:val="tbRlV"/>
            <w:vAlign w:val="center"/>
          </w:tcPr>
          <w:p w:rsidR="00733F4B" w:rsidRPr="001F3819" w:rsidRDefault="00733F4B" w:rsidP="00FA360D">
            <w:pPr>
              <w:pStyle w:val="a5"/>
              <w:spacing w:line="340" w:lineRule="exact"/>
              <w:ind w:leftChars="0" w:left="113" w:right="113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33F4B" w:rsidRPr="001F3819" w:rsidRDefault="00AA0FBE" w:rsidP="00FA360D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報名後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3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周內</w:t>
            </w:r>
          </w:p>
        </w:tc>
        <w:tc>
          <w:tcPr>
            <w:tcW w:w="5812" w:type="dxa"/>
          </w:tcPr>
          <w:p w:rsidR="00733F4B" w:rsidRPr="001F3819" w:rsidRDefault="00733F4B" w:rsidP="00C050E3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顧問進行企業諮詢診斷服務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(</w:t>
            </w:r>
            <w:r w:rsidR="00C050E3">
              <w:rPr>
                <w:rFonts w:ascii="Times New Roman" w:eastAsia="標楷體" w:hAnsi="Times New Roman" w:cs="Times New Roman" w:hint="eastAsia"/>
                <w:bCs/>
                <w:szCs w:val="32"/>
              </w:rPr>
              <w:t>安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時間及受訪主管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)</w:t>
            </w:r>
          </w:p>
        </w:tc>
      </w:tr>
      <w:tr w:rsidR="001F3819" w:rsidRPr="001F3819" w:rsidTr="00AA0FBE">
        <w:tc>
          <w:tcPr>
            <w:tcW w:w="709" w:type="dxa"/>
            <w:vMerge/>
            <w:textDirection w:val="tbRlV"/>
            <w:vAlign w:val="center"/>
          </w:tcPr>
          <w:p w:rsidR="00733F4B" w:rsidRPr="001F3819" w:rsidRDefault="00733F4B" w:rsidP="00FA360D">
            <w:pPr>
              <w:pStyle w:val="a5"/>
              <w:spacing w:line="340" w:lineRule="exact"/>
              <w:ind w:leftChars="0" w:left="113" w:right="113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33F4B" w:rsidRPr="001F3819" w:rsidRDefault="00AA0FBE" w:rsidP="00AA0FBE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診斷後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2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周內</w:t>
            </w:r>
          </w:p>
        </w:tc>
        <w:tc>
          <w:tcPr>
            <w:tcW w:w="5812" w:type="dxa"/>
          </w:tcPr>
          <w:p w:rsidR="00733F4B" w:rsidRPr="001F3819" w:rsidRDefault="00727007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企業回覆診斷服務滿意度問卷</w:t>
            </w:r>
          </w:p>
        </w:tc>
      </w:tr>
      <w:tr w:rsidR="001F3819" w:rsidRPr="001F3819" w:rsidTr="00AA0FBE">
        <w:tc>
          <w:tcPr>
            <w:tcW w:w="709" w:type="dxa"/>
            <w:vMerge w:val="restart"/>
            <w:textDirection w:val="tbRlV"/>
            <w:vAlign w:val="center"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113" w:right="113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第二階段</w:t>
            </w:r>
          </w:p>
        </w:tc>
        <w:tc>
          <w:tcPr>
            <w:tcW w:w="1701" w:type="dxa"/>
            <w:vAlign w:val="center"/>
          </w:tcPr>
          <w:p w:rsidR="0023684A" w:rsidRPr="001F3819" w:rsidRDefault="00730FDC" w:rsidP="00A6334E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10</w:t>
            </w:r>
            <w:r w:rsidR="00550A7B">
              <w:rPr>
                <w:rFonts w:ascii="Times New Roman" w:eastAsia="標楷體" w:hAnsi="Times New Roman" w:cs="Times New Roman" w:hint="eastAsia"/>
                <w:bCs/>
                <w:szCs w:val="32"/>
              </w:rPr>
              <w:t>月</w:t>
            </w: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上</w:t>
            </w:r>
            <w:r w:rsidR="00550A7B">
              <w:rPr>
                <w:rFonts w:ascii="Times New Roman" w:eastAsia="標楷體" w:hAnsi="Times New Roman" w:cs="Times New Roman" w:hint="eastAsia"/>
                <w:bCs/>
                <w:szCs w:val="32"/>
              </w:rPr>
              <w:t>旬</w:t>
            </w:r>
          </w:p>
        </w:tc>
        <w:tc>
          <w:tcPr>
            <w:tcW w:w="5812" w:type="dxa"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提出企業人力資源改善行動計畫</w:t>
            </w:r>
          </w:p>
        </w:tc>
      </w:tr>
      <w:tr w:rsidR="001F3819" w:rsidRPr="001F3819" w:rsidTr="00AA0FBE">
        <w:tc>
          <w:tcPr>
            <w:tcW w:w="709" w:type="dxa"/>
            <w:vMerge/>
            <w:textDirection w:val="tbRlV"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113" w:right="113"/>
              <w:rPr>
                <w:rFonts w:ascii="Times New Roman" w:eastAsia="標楷體" w:hAnsi="Times New Roman" w:cs="Times New Roman"/>
                <w:bCs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23684A" w:rsidRPr="001F3819" w:rsidRDefault="004222D2" w:rsidP="00550A7B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月上</w:t>
            </w:r>
            <w:r w:rsidR="00550A7B">
              <w:rPr>
                <w:rFonts w:ascii="Times New Roman" w:eastAsia="標楷體" w:hAnsi="Times New Roman" w:cs="Times New Roman" w:hint="eastAsia"/>
                <w:bCs/>
                <w:szCs w:val="32"/>
              </w:rPr>
              <w:t>旬</w:t>
            </w:r>
          </w:p>
        </w:tc>
        <w:tc>
          <w:tcPr>
            <w:tcW w:w="5812" w:type="dxa"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企業與顧問共同研討企業人力資源改善行動計畫</w:t>
            </w:r>
          </w:p>
        </w:tc>
      </w:tr>
      <w:tr w:rsidR="001F3819" w:rsidRPr="001F3819" w:rsidTr="00AA0FBE">
        <w:tc>
          <w:tcPr>
            <w:tcW w:w="709" w:type="dxa"/>
            <w:vMerge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23684A" w:rsidRPr="001F3819" w:rsidRDefault="004222D2" w:rsidP="00FA360D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10</w:t>
            </w:r>
            <w:r w:rsidR="00730FDC">
              <w:rPr>
                <w:rFonts w:ascii="Times New Roman" w:eastAsia="標楷體" w:hAnsi="Times New Roman" w:cs="Times New Roman" w:hint="eastAsia"/>
                <w:bCs/>
                <w:szCs w:val="32"/>
              </w:rPr>
              <w:t>月中</w:t>
            </w: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旬</w:t>
            </w:r>
          </w:p>
        </w:tc>
        <w:tc>
          <w:tcPr>
            <w:tcW w:w="5812" w:type="dxa"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企業啟動企業人力資源改善行動計畫</w:t>
            </w:r>
          </w:p>
        </w:tc>
      </w:tr>
      <w:tr w:rsidR="001F3819" w:rsidRPr="001F3819" w:rsidTr="00AA0FBE">
        <w:trPr>
          <w:trHeight w:val="353"/>
        </w:trPr>
        <w:tc>
          <w:tcPr>
            <w:tcW w:w="709" w:type="dxa"/>
            <w:vMerge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23684A" w:rsidRPr="001F3819" w:rsidRDefault="00EF1676" w:rsidP="00FA360D">
            <w:pPr>
              <w:pStyle w:val="a5"/>
              <w:spacing w:line="340" w:lineRule="exact"/>
              <w:ind w:leftChars="0" w:left="0"/>
              <w:jc w:val="center"/>
              <w:rPr>
                <w:rFonts w:ascii="Times New Roman" w:eastAsia="標楷體" w:hAnsi="Times New Roman" w:cs="Times New Roman"/>
                <w:bCs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32"/>
              </w:rPr>
              <w:t>11</w:t>
            </w:r>
            <w:r w:rsidR="0023684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月</w:t>
            </w:r>
            <w:r w:rsidR="00B441D3">
              <w:rPr>
                <w:rFonts w:ascii="Times New Roman" w:eastAsia="標楷體" w:hAnsi="Times New Roman" w:cs="Times New Roman" w:hint="eastAsia"/>
                <w:bCs/>
                <w:szCs w:val="32"/>
              </w:rPr>
              <w:t>31</w:t>
            </w:r>
            <w:r w:rsidR="0023684A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日</w:t>
            </w:r>
          </w:p>
        </w:tc>
        <w:tc>
          <w:tcPr>
            <w:tcW w:w="5812" w:type="dxa"/>
          </w:tcPr>
          <w:p w:rsidR="0023684A" w:rsidRPr="001F3819" w:rsidRDefault="0023684A" w:rsidP="00FA360D">
            <w:pPr>
              <w:pStyle w:val="a5"/>
              <w:spacing w:line="340" w:lineRule="exact"/>
              <w:ind w:leftChars="0" w:left="0"/>
              <w:rPr>
                <w:rFonts w:ascii="Times New Roman" w:eastAsia="標楷體" w:hAnsi="Times New Roman" w:cs="Times New Roman"/>
                <w:bCs/>
                <w:szCs w:val="32"/>
              </w:rPr>
            </w:pP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本計畫</w:t>
            </w:r>
            <w:r w:rsidR="00727007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蒐集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企業人力資源改善行動計畫</w:t>
            </w:r>
            <w:r w:rsidR="00727007"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階段性</w:t>
            </w:r>
            <w:r w:rsidRPr="001F3819">
              <w:rPr>
                <w:rFonts w:ascii="Times New Roman" w:eastAsia="標楷體" w:hAnsi="Times New Roman" w:cs="Times New Roman" w:hint="eastAsia"/>
                <w:bCs/>
                <w:szCs w:val="32"/>
              </w:rPr>
              <w:t>成果</w:t>
            </w:r>
          </w:p>
        </w:tc>
      </w:tr>
    </w:tbl>
    <w:p w:rsidR="00C050E3" w:rsidRDefault="00D873C5" w:rsidP="00727007">
      <w:pPr>
        <w:pStyle w:val="a5"/>
        <w:numPr>
          <w:ilvl w:val="0"/>
          <w:numId w:val="45"/>
        </w:numPr>
        <w:spacing w:line="360" w:lineRule="exact"/>
        <w:ind w:leftChars="0" w:left="482" w:hanging="482"/>
        <w:rPr>
          <w:rFonts w:ascii="Times New Roman" w:eastAsia="標楷體" w:hAnsi="Times New Roman" w:cs="Times New Roman" w:hint="eastAsia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申請</w:t>
      </w:r>
      <w:r w:rsidR="00727007" w:rsidRPr="001F3819">
        <w:rPr>
          <w:rFonts w:ascii="Times New Roman" w:eastAsia="標楷體" w:hAnsi="Times New Roman" w:cs="Times New Roman" w:hint="eastAsia"/>
          <w:bCs/>
          <w:szCs w:val="32"/>
        </w:rPr>
        <w:t>截止日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及方式：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105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年</w:t>
      </w:r>
      <w:r w:rsidR="004D57FE">
        <w:rPr>
          <w:rFonts w:ascii="Times New Roman" w:eastAsia="標楷體" w:hAnsi="Times New Roman" w:cs="Times New Roman" w:hint="eastAsia"/>
          <w:bCs/>
          <w:szCs w:val="32"/>
        </w:rPr>
        <w:t>9</w:t>
      </w:r>
      <w:r w:rsidR="00550A7B" w:rsidRPr="001F3819">
        <w:rPr>
          <w:rFonts w:ascii="Times New Roman" w:eastAsia="標楷體" w:hAnsi="Times New Roman" w:cs="Times New Roman" w:hint="eastAsia"/>
          <w:bCs/>
          <w:szCs w:val="32"/>
        </w:rPr>
        <w:t>月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15</w:t>
      </w:r>
      <w:r w:rsidR="00550A7B" w:rsidRPr="001F3819">
        <w:rPr>
          <w:rFonts w:ascii="Times New Roman" w:eastAsia="標楷體" w:hAnsi="Times New Roman" w:cs="Times New Roman" w:hint="eastAsia"/>
          <w:bCs/>
          <w:szCs w:val="32"/>
        </w:rPr>
        <w:t>日</w:t>
      </w:r>
      <w:r w:rsidRPr="001F3819">
        <w:rPr>
          <w:rFonts w:ascii="Times New Roman" w:eastAsia="標楷體" w:hAnsi="Times New Roman" w:cs="Times New Roman"/>
          <w:bCs/>
          <w:szCs w:val="32"/>
        </w:rPr>
        <w:t>前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繳交資料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(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額滿為止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)</w:t>
      </w:r>
      <w:r w:rsidR="00C050E3">
        <w:rPr>
          <w:rFonts w:ascii="Times New Roman" w:eastAsia="標楷體" w:hAnsi="Times New Roman" w:cs="Times New Roman"/>
          <w:bCs/>
          <w:szCs w:val="32"/>
        </w:rPr>
        <w:br/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1.E-mail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報名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: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下載後填寫</w:t>
      </w:r>
      <w:hyperlink r:id="rId10" w:history="1"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企業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基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本資料表及</w:t>
        </w:r>
        <w:r w:rsidRPr="00C050E3">
          <w:rPr>
            <w:rStyle w:val="a9"/>
            <w:rFonts w:ascii="Times New Roman" w:eastAsia="標楷體" w:hAnsi="Times New Roman" w:cs="Times New Roman"/>
            <w:bCs/>
            <w:szCs w:val="32"/>
          </w:rPr>
          <w:t>企業組織策略與</w:t>
        </w:r>
        <w:r w:rsidRPr="00C050E3">
          <w:rPr>
            <w:rStyle w:val="a9"/>
            <w:rFonts w:ascii="Times New Roman" w:eastAsia="標楷體" w:hAnsi="Times New Roman" w:cs="Times New Roman"/>
            <w:bCs/>
            <w:szCs w:val="32"/>
          </w:rPr>
          <w:t>人</w:t>
        </w:r>
        <w:r w:rsidRPr="00C050E3">
          <w:rPr>
            <w:rStyle w:val="a9"/>
            <w:rFonts w:ascii="Times New Roman" w:eastAsia="標楷體" w:hAnsi="Times New Roman" w:cs="Times New Roman"/>
            <w:bCs/>
            <w:szCs w:val="32"/>
          </w:rPr>
          <w:t>力資源管理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自評問卷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(P</w:t>
        </w:r>
        <w:r w:rsidR="008A500C"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3-P8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)</w:t>
        </w:r>
      </w:hyperlink>
      <w:r w:rsidRPr="001F3819">
        <w:rPr>
          <w:rFonts w:ascii="Times New Roman" w:eastAsia="標楷體" w:hAnsi="Times New Roman" w:cs="Times New Roman" w:hint="eastAsia"/>
          <w:bCs/>
          <w:szCs w:val="32"/>
        </w:rPr>
        <w:t>，</w:t>
      </w:r>
      <w:r w:rsidR="00C050E3" w:rsidRPr="00C050E3">
        <w:rPr>
          <w:rFonts w:ascii="Times New Roman" w:eastAsia="標楷體" w:hAnsi="Times New Roman" w:cs="Times New Roman" w:hint="eastAsia"/>
          <w:bCs/>
          <w:szCs w:val="32"/>
        </w:rPr>
        <w:t>回傳至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 xml:space="preserve"> </w:t>
      </w:r>
      <w:hyperlink r:id="rId11" w:history="1">
        <w:r w:rsidR="00C050E3" w:rsidRPr="00BE2F4C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itriexp</w:t>
        </w:r>
        <w:r w:rsidR="00C050E3" w:rsidRPr="00BE2F4C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r</w:t>
        </w:r>
        <w:r w:rsidR="00C050E3" w:rsidRPr="00BE2F4C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ess@itri.org.tw</w:t>
        </w:r>
      </w:hyperlink>
      <w:r w:rsidR="00C050E3">
        <w:rPr>
          <w:rFonts w:ascii="Times New Roman" w:eastAsia="標楷體" w:hAnsi="Times New Roman" w:cs="Times New Roman" w:hint="eastAsia"/>
          <w:bCs/>
          <w:szCs w:val="32"/>
        </w:rPr>
        <w:t xml:space="preserve"> </w:t>
      </w:r>
      <w:r w:rsidR="00C050E3">
        <w:rPr>
          <w:rFonts w:ascii="Times New Roman" w:eastAsia="標楷體" w:hAnsi="Times New Roman" w:cs="Times New Roman" w:hint="eastAsia"/>
          <w:bCs/>
          <w:szCs w:val="32"/>
        </w:rPr>
        <w:t>。</w:t>
      </w:r>
    </w:p>
    <w:p w:rsidR="00D873C5" w:rsidRPr="001F3819" w:rsidRDefault="00C050E3" w:rsidP="00C050E3">
      <w:pPr>
        <w:pStyle w:val="a5"/>
        <w:spacing w:line="360" w:lineRule="exact"/>
        <w:ind w:leftChars="0" w:left="482"/>
        <w:rPr>
          <w:rFonts w:ascii="Times New Roman" w:eastAsia="標楷體" w:hAnsi="Times New Roman" w:cs="Times New Roman"/>
          <w:bCs/>
          <w:szCs w:val="32"/>
        </w:rPr>
      </w:pPr>
      <w:r>
        <w:rPr>
          <w:rFonts w:ascii="Times New Roman" w:eastAsia="標楷體" w:hAnsi="Times New Roman" w:cs="Times New Roman" w:hint="eastAsia"/>
          <w:bCs/>
          <w:szCs w:val="32"/>
        </w:rPr>
        <w:t>2.</w:t>
      </w:r>
      <w:r>
        <w:rPr>
          <w:rFonts w:ascii="Times New Roman" w:eastAsia="標楷體" w:hAnsi="Times New Roman" w:cs="Times New Roman" w:hint="eastAsia"/>
          <w:bCs/>
          <w:szCs w:val="32"/>
        </w:rPr>
        <w:t>網路報名</w:t>
      </w:r>
      <w:r>
        <w:rPr>
          <w:rFonts w:ascii="Times New Roman" w:eastAsia="標楷體" w:hAnsi="Times New Roman" w:cs="Times New Roman" w:hint="eastAsia"/>
          <w:bCs/>
          <w:szCs w:val="32"/>
        </w:rPr>
        <w:t>:</w:t>
      </w:r>
      <w:r>
        <w:rPr>
          <w:rFonts w:ascii="Times New Roman" w:eastAsia="標楷體" w:hAnsi="Times New Roman" w:cs="Times New Roman" w:hint="eastAsia"/>
          <w:bCs/>
          <w:szCs w:val="32"/>
        </w:rPr>
        <w:t>請至</w:t>
      </w:r>
      <w:hyperlink r:id="rId12" w:history="1"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 xml:space="preserve"> 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產學合作人才培育資訊網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-</w:t>
        </w:r>
        <w:r w:rsidRPr="00C050E3">
          <w:rPr>
            <w:rStyle w:val="a9"/>
            <w:rFonts w:ascii="Times New Roman" w:eastAsia="標楷體" w:hAnsi="Times New Roman" w:cs="Times New Roman" w:hint="eastAsia"/>
            <w:bCs/>
            <w:szCs w:val="32"/>
          </w:rPr>
          <w:t>企業人力資源診斷</w:t>
        </w:r>
      </w:hyperlink>
      <w:r>
        <w:rPr>
          <w:rFonts w:ascii="Times New Roman" w:eastAsia="標楷體" w:hAnsi="Times New Roman" w:cs="Times New Roman" w:hint="eastAsia"/>
          <w:bCs/>
          <w:szCs w:val="32"/>
        </w:rPr>
        <w:t>，填覆資料</w:t>
      </w:r>
      <w:r w:rsidR="00D873C5" w:rsidRPr="001F3819">
        <w:rPr>
          <w:rFonts w:ascii="Times New Roman" w:eastAsia="標楷體" w:hAnsi="Times New Roman" w:cs="Times New Roman" w:hint="eastAsia"/>
          <w:bCs/>
          <w:szCs w:val="32"/>
        </w:rPr>
        <w:t>。</w:t>
      </w:r>
    </w:p>
    <w:p w:rsidR="00727007" w:rsidRPr="001F3819" w:rsidRDefault="00C40895" w:rsidP="00727007">
      <w:pPr>
        <w:pStyle w:val="a5"/>
        <w:numPr>
          <w:ilvl w:val="0"/>
          <w:numId w:val="45"/>
        </w:numPr>
        <w:spacing w:line="360" w:lineRule="exact"/>
        <w:ind w:leftChars="0" w:left="482" w:hanging="482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企業權益義務：</w:t>
      </w:r>
    </w:p>
    <w:p w:rsidR="008873B3" w:rsidRPr="001F3819" w:rsidRDefault="008873B3" w:rsidP="00727007">
      <w:pPr>
        <w:pStyle w:val="a5"/>
        <w:numPr>
          <w:ilvl w:val="0"/>
          <w:numId w:val="44"/>
        </w:numPr>
        <w:spacing w:line="360" w:lineRule="exact"/>
        <w:ind w:leftChars="0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凡</w:t>
      </w:r>
      <w:r w:rsidR="00AF7FE5" w:rsidRPr="001F3819">
        <w:rPr>
          <w:rFonts w:ascii="Times New Roman" w:eastAsia="標楷體" w:hAnsi="Times New Roman" w:cs="Times New Roman" w:hint="eastAsia"/>
          <w:bCs/>
          <w:szCs w:val="32"/>
        </w:rPr>
        <w:t>參與企業</w:t>
      </w:r>
      <w:r w:rsidR="00727007" w:rsidRPr="001F3819">
        <w:rPr>
          <w:rFonts w:ascii="Times New Roman" w:eastAsia="標楷體" w:hAnsi="Times New Roman" w:cs="Times New Roman" w:hint="eastAsia"/>
          <w:bCs/>
          <w:szCs w:val="32"/>
        </w:rPr>
        <w:t>皆可</w:t>
      </w:r>
      <w:r w:rsidR="00AF7FE5" w:rsidRPr="001F3819">
        <w:rPr>
          <w:rFonts w:ascii="Times New Roman" w:eastAsia="標楷體" w:hAnsi="Times New Roman" w:cs="Times New Roman" w:hint="eastAsia"/>
          <w:bCs/>
          <w:szCs w:val="32"/>
        </w:rPr>
        <w:t>獲得</w:t>
      </w:r>
      <w:r w:rsidR="00FA360D" w:rsidRPr="001F3819">
        <w:rPr>
          <w:rFonts w:ascii="Times New Roman" w:eastAsia="標楷體" w:hAnsi="Times New Roman" w:cs="Times New Roman" w:hint="eastAsia"/>
          <w:b/>
          <w:bCs/>
          <w:szCs w:val="32"/>
          <w:u w:val="single"/>
        </w:rPr>
        <w:t>企業人力資源現況分析報告一份</w:t>
      </w:r>
      <w:r w:rsidRPr="001F3819">
        <w:rPr>
          <w:rFonts w:ascii="Times New Roman" w:eastAsia="標楷體" w:hAnsi="Times New Roman" w:cs="Times New Roman" w:hint="eastAsia"/>
          <w:b/>
          <w:bCs/>
          <w:szCs w:val="32"/>
          <w:u w:val="single"/>
        </w:rPr>
        <w:t>。</w:t>
      </w:r>
    </w:p>
    <w:p w:rsidR="00727007" w:rsidRPr="001F3819" w:rsidRDefault="008873B3" w:rsidP="00727007">
      <w:pPr>
        <w:pStyle w:val="a5"/>
        <w:numPr>
          <w:ilvl w:val="0"/>
          <w:numId w:val="44"/>
        </w:numPr>
        <w:spacing w:line="360" w:lineRule="exact"/>
        <w:ind w:leftChars="0"/>
        <w:rPr>
          <w:rFonts w:ascii="Times New Roman" w:eastAsia="標楷體" w:hAnsi="Times New Roman" w:cs="Times New Roman"/>
          <w:bCs/>
          <w:szCs w:val="32"/>
        </w:r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t>參與第一階段者：可由顧問提供</w:t>
      </w:r>
      <w:r w:rsidR="00AF7FE5" w:rsidRPr="001F3819">
        <w:rPr>
          <w:rFonts w:ascii="Times New Roman" w:eastAsia="標楷體" w:hAnsi="Times New Roman" w:cs="Times New Roman" w:hint="eastAsia"/>
          <w:bCs/>
          <w:szCs w:val="32"/>
        </w:rPr>
        <w:t>企業人力資源需求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診斷</w:t>
      </w:r>
      <w:r w:rsidR="00AF7FE5" w:rsidRPr="001F3819">
        <w:rPr>
          <w:rFonts w:ascii="Times New Roman" w:eastAsia="標楷體" w:hAnsi="Times New Roman" w:cs="Times New Roman" w:hint="eastAsia"/>
          <w:bCs/>
          <w:szCs w:val="32"/>
        </w:rPr>
        <w:t>服務</w:t>
      </w:r>
      <w:r w:rsidR="00727007" w:rsidRPr="001F3819">
        <w:rPr>
          <w:rFonts w:ascii="Times New Roman" w:eastAsia="標楷體" w:hAnsi="Times New Roman" w:cs="Times New Roman" w:hint="eastAsia"/>
          <w:bCs/>
          <w:szCs w:val="32"/>
        </w:rPr>
        <w:t>。</w:t>
      </w:r>
    </w:p>
    <w:p w:rsidR="008A500C" w:rsidRPr="001F3819" w:rsidRDefault="00727007" w:rsidP="00727007">
      <w:pPr>
        <w:pStyle w:val="a5"/>
        <w:numPr>
          <w:ilvl w:val="0"/>
          <w:numId w:val="44"/>
        </w:numPr>
        <w:spacing w:line="360" w:lineRule="exact"/>
        <w:ind w:leftChars="0"/>
        <w:rPr>
          <w:rFonts w:ascii="Times New Roman" w:eastAsia="標楷體" w:hAnsi="Times New Roman" w:cs="Times New Roman"/>
          <w:bCs/>
          <w:szCs w:val="32"/>
        </w:rPr>
        <w:sectPr w:rsidR="008A500C" w:rsidRPr="001F3819" w:rsidSect="00C40895">
          <w:footerReference w:type="default" r:id="rId13"/>
          <w:pgSz w:w="11906" w:h="16838"/>
          <w:pgMar w:top="1440" w:right="1800" w:bottom="1276" w:left="1800" w:header="851" w:footer="992" w:gutter="0"/>
          <w:cols w:space="425"/>
          <w:docGrid w:type="lines" w:linePitch="360"/>
        </w:sectPr>
      </w:pPr>
      <w:r w:rsidRPr="001F3819">
        <w:rPr>
          <w:rFonts w:ascii="Times New Roman" w:eastAsia="標楷體" w:hAnsi="Times New Roman" w:cs="Times New Roman" w:hint="eastAsia"/>
          <w:bCs/>
          <w:szCs w:val="32"/>
        </w:rPr>
        <w:lastRenderedPageBreak/>
        <w:t>參加第二階段者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(</w:t>
      </w:r>
      <w:r w:rsidRPr="001F3819">
        <w:rPr>
          <w:rFonts w:ascii="Times New Roman" w:eastAsia="標楷體" w:hAnsi="Times New Roman" w:cs="Times New Roman" w:hint="eastAsia"/>
          <w:b/>
          <w:bCs/>
          <w:szCs w:val="32"/>
        </w:rPr>
        <w:t>需</w:t>
      </w:r>
      <w:r w:rsidR="00AF7FE5" w:rsidRPr="001F3819">
        <w:rPr>
          <w:rFonts w:ascii="Times New Roman" w:eastAsia="標楷體" w:hAnsi="Times New Roman" w:cs="Times New Roman" w:hint="eastAsia"/>
          <w:b/>
          <w:bCs/>
          <w:szCs w:val="32"/>
        </w:rPr>
        <w:t>提</w:t>
      </w:r>
      <w:r w:rsidRPr="001F3819">
        <w:rPr>
          <w:rFonts w:ascii="Times New Roman" w:eastAsia="標楷體" w:hAnsi="Times New Roman" w:cs="Times New Roman" w:hint="eastAsia"/>
          <w:b/>
          <w:bCs/>
          <w:szCs w:val="32"/>
        </w:rPr>
        <w:t>出企業人力資源改善</w:t>
      </w:r>
      <w:r w:rsidR="00AF7FE5" w:rsidRPr="001F3819">
        <w:rPr>
          <w:rFonts w:ascii="Times New Roman" w:eastAsia="標楷體" w:hAnsi="Times New Roman" w:cs="Times New Roman" w:hint="eastAsia"/>
          <w:b/>
          <w:bCs/>
          <w:szCs w:val="32"/>
        </w:rPr>
        <w:t>出行動方案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)</w:t>
      </w:r>
      <w:r w:rsidRPr="001F3819">
        <w:rPr>
          <w:rFonts w:ascii="Times New Roman" w:eastAsia="標楷體" w:hAnsi="Times New Roman" w:cs="Times New Roman" w:hint="eastAsia"/>
          <w:bCs/>
          <w:szCs w:val="32"/>
        </w:rPr>
        <w:t>，可由顧問協助檢視方案內容及建議執行作法服務</w:t>
      </w:r>
      <w:r w:rsidR="00AF7FE5" w:rsidRPr="001F3819">
        <w:rPr>
          <w:rFonts w:ascii="Times New Roman" w:eastAsia="標楷體" w:hAnsi="Times New Roman" w:cs="Times New Roman" w:hint="eastAsia"/>
          <w:bCs/>
          <w:szCs w:val="32"/>
        </w:rPr>
        <w:t>。</w:t>
      </w:r>
    </w:p>
    <w:p w:rsidR="004A175A" w:rsidRPr="001F3819" w:rsidRDefault="00EF1676" w:rsidP="008A500C">
      <w:pPr>
        <w:ind w:left="482"/>
        <w:rPr>
          <w:rFonts w:ascii="Times New Roman" w:eastAsia="標楷體" w:hAnsi="Times New Roman" w:cs="Times New Roman"/>
          <w:bCs/>
          <w:szCs w:val="32"/>
        </w:rPr>
        <w:sectPr w:rsidR="004A175A" w:rsidRPr="001F3819" w:rsidSect="008A500C">
          <w:pgSz w:w="16838" w:h="11906" w:orient="landscape"/>
          <w:pgMar w:top="1800" w:right="1440" w:bottom="1800" w:left="1276" w:header="851" w:footer="992" w:gutter="0"/>
          <w:cols w:space="425"/>
          <w:docGrid w:type="lines" w:linePitch="360"/>
        </w:sectPr>
      </w:pPr>
      <w:r>
        <w:object w:dxaOrig="16745" w:dyaOrig="102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9.8pt;height:415.8pt" o:ole="">
            <v:imagedata r:id="rId14" o:title=""/>
          </v:shape>
          <o:OLEObject Type="Embed" ProgID="Visio.Drawing.11" ShapeID="_x0000_i1025" DrawAspect="Content" ObjectID="_1533018690" r:id="rId15"/>
        </w:object>
      </w:r>
    </w:p>
    <w:p w:rsidR="003C66F5" w:rsidRPr="001F3819" w:rsidRDefault="003C66F5" w:rsidP="003C66F5">
      <w:pPr>
        <w:pStyle w:val="a5"/>
        <w:numPr>
          <w:ilvl w:val="0"/>
          <w:numId w:val="40"/>
        </w:numPr>
        <w:spacing w:line="360" w:lineRule="exac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所需提供資料</w:t>
      </w:r>
    </w:p>
    <w:p w:rsidR="007B084E" w:rsidRPr="001F3819" w:rsidRDefault="003C66F5" w:rsidP="003C66F5">
      <w:pPr>
        <w:spacing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  <w:r w:rsidR="00586A4C" w:rsidRPr="001F3819">
        <w:rPr>
          <w:rFonts w:ascii="Times New Roman" w:eastAsia="標楷體" w:hAnsi="Times New Roman" w:cs="Times New Roman"/>
          <w:b/>
          <w:sz w:val="28"/>
          <w:szCs w:val="28"/>
        </w:rPr>
        <w:t>、企業</w:t>
      </w:r>
      <w:r w:rsidR="007B084E" w:rsidRPr="001F3819">
        <w:rPr>
          <w:rFonts w:ascii="Times New Roman" w:eastAsia="標楷體" w:hAnsi="Times New Roman" w:cs="Times New Roman"/>
          <w:b/>
          <w:sz w:val="28"/>
          <w:szCs w:val="28"/>
        </w:rPr>
        <w:t>基本資料</w:t>
      </w:r>
    </w:p>
    <w:tbl>
      <w:tblPr>
        <w:tblW w:w="98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201"/>
        <w:gridCol w:w="894"/>
        <w:gridCol w:w="567"/>
        <w:gridCol w:w="211"/>
        <w:gridCol w:w="246"/>
        <w:gridCol w:w="495"/>
        <w:gridCol w:w="538"/>
        <w:gridCol w:w="1033"/>
        <w:gridCol w:w="29"/>
        <w:gridCol w:w="1134"/>
        <w:gridCol w:w="708"/>
        <w:gridCol w:w="142"/>
        <w:gridCol w:w="709"/>
        <w:gridCol w:w="849"/>
      </w:tblGrid>
      <w:tr w:rsidR="001F3819" w:rsidRPr="001F3819" w:rsidTr="007017E8">
        <w:trPr>
          <w:cantSplit/>
          <w:trHeight w:val="44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/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公司基本資料</w:t>
            </w:r>
          </w:p>
        </w:tc>
        <w:tc>
          <w:tcPr>
            <w:tcW w:w="1201" w:type="dxa"/>
            <w:tcBorders>
              <w:top w:val="single" w:sz="12" w:space="0" w:color="auto"/>
              <w:left w:val="nil"/>
            </w:tcBorders>
            <w:shd w:val="clear" w:color="auto" w:fill="F2F2F2"/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公司名稱</w:t>
            </w:r>
          </w:p>
        </w:tc>
        <w:tc>
          <w:tcPr>
            <w:tcW w:w="4013" w:type="dxa"/>
            <w:gridSpan w:val="8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統一編號</w:t>
            </w:r>
          </w:p>
        </w:tc>
        <w:tc>
          <w:tcPr>
            <w:tcW w:w="2408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1201" w:type="dxa"/>
            <w:tcBorders>
              <w:left w:val="nil"/>
            </w:tcBorders>
            <w:shd w:val="clear" w:color="auto" w:fill="F2F2F2"/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地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  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址</w:t>
            </w:r>
          </w:p>
        </w:tc>
        <w:tc>
          <w:tcPr>
            <w:tcW w:w="7555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7B084E" w:rsidRPr="001F3819" w:rsidRDefault="007B084E" w:rsidP="0061201E">
            <w:pPr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1201" w:type="dxa"/>
            <w:vMerge w:val="restart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連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絡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人</w:t>
            </w:r>
          </w:p>
        </w:tc>
        <w:tc>
          <w:tcPr>
            <w:tcW w:w="894" w:type="dxa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姓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名</w:t>
            </w:r>
          </w:p>
        </w:tc>
        <w:tc>
          <w:tcPr>
            <w:tcW w:w="3119" w:type="dxa"/>
            <w:gridSpan w:val="7"/>
            <w:tcBorders>
              <w:left w:val="nil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電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  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話</w:t>
            </w:r>
          </w:p>
        </w:tc>
        <w:tc>
          <w:tcPr>
            <w:tcW w:w="2408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1201" w:type="dxa"/>
            <w:vMerge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894" w:type="dxa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 w:hint="eastAsia"/>
                <w:b/>
                <w:szCs w:val="28"/>
              </w:rPr>
              <w:t>職</w:t>
            </w:r>
            <w:r w:rsidRPr="001F3819">
              <w:rPr>
                <w:rFonts w:ascii="Times New Roman" w:eastAsia="標楷體" w:hAnsi="Times New Roman" w:cs="Times New Roman" w:hint="eastAsia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 w:hint="eastAsia"/>
                <w:b/>
                <w:szCs w:val="28"/>
              </w:rPr>
              <w:t>稱</w:t>
            </w:r>
          </w:p>
        </w:tc>
        <w:tc>
          <w:tcPr>
            <w:tcW w:w="3119" w:type="dxa"/>
            <w:gridSpan w:val="7"/>
            <w:tcBorders>
              <w:left w:val="nil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傳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  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真</w:t>
            </w:r>
          </w:p>
        </w:tc>
        <w:tc>
          <w:tcPr>
            <w:tcW w:w="2408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1201" w:type="dxa"/>
            <w:vMerge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894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7017E8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e-mail</w:t>
            </w:r>
          </w:p>
        </w:tc>
        <w:tc>
          <w:tcPr>
            <w:tcW w:w="3119" w:type="dxa"/>
            <w:gridSpan w:val="7"/>
            <w:tcBorders>
              <w:lef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員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工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數</w:t>
            </w:r>
          </w:p>
        </w:tc>
        <w:tc>
          <w:tcPr>
            <w:tcW w:w="2408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szCs w:val="28"/>
              </w:rPr>
              <w:t>人</w:t>
            </w: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1201" w:type="dxa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D873C5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資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本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額</w:t>
            </w:r>
          </w:p>
        </w:tc>
        <w:tc>
          <w:tcPr>
            <w:tcW w:w="4013" w:type="dxa"/>
            <w:gridSpan w:val="8"/>
            <w:tcBorders>
              <w:left w:val="nil"/>
            </w:tcBorders>
            <w:vAlign w:val="center"/>
          </w:tcPr>
          <w:p w:rsidR="007017E8" w:rsidRPr="001F3819" w:rsidRDefault="007017E8" w:rsidP="00D873C5">
            <w:pPr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szCs w:val="28"/>
              </w:rPr>
              <w:t>元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產業型態</w:t>
            </w:r>
          </w:p>
        </w:tc>
        <w:tc>
          <w:tcPr>
            <w:tcW w:w="2408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:rsidR="007017E8" w:rsidRPr="001F3819" w:rsidRDefault="007017E8" w:rsidP="007017E8">
            <w:pPr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szCs w:val="28"/>
              </w:rPr>
            </w:pPr>
            <w:r w:rsidRPr="001F3819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(</w:t>
            </w:r>
            <w:r w:rsidRPr="001F3819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請填</w:t>
            </w:r>
            <w:r w:rsidRPr="001F3819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1</w:t>
            </w:r>
            <w:r w:rsidRPr="001F3819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項代碼</w:t>
            </w:r>
            <w:r w:rsidRPr="001F3819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)</w:t>
            </w:r>
          </w:p>
        </w:tc>
      </w:tr>
      <w:tr w:rsidR="001F3819" w:rsidRPr="001F3819" w:rsidTr="007017E8">
        <w:trPr>
          <w:cantSplit/>
          <w:trHeight w:val="20"/>
          <w:jc w:val="center"/>
        </w:trPr>
        <w:tc>
          <w:tcPr>
            <w:tcW w:w="1080" w:type="dxa"/>
            <w:vMerge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8756" w:type="dxa"/>
            <w:gridSpan w:val="14"/>
            <w:tcBorders>
              <w:left w:val="nil"/>
              <w:bottom w:val="nil"/>
              <w:right w:val="single" w:sz="12" w:space="0" w:color="auto"/>
            </w:tcBorders>
          </w:tcPr>
          <w:p w:rsidR="007017E8" w:rsidRPr="001F3819" w:rsidRDefault="007017E8" w:rsidP="0061201E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產業型態參考</w:t>
            </w:r>
          </w:p>
        </w:tc>
      </w:tr>
      <w:tr w:rsidR="001F3819" w:rsidRPr="001F3819" w:rsidTr="007017E8">
        <w:trPr>
          <w:cantSplit/>
          <w:trHeight w:val="20"/>
          <w:jc w:val="center"/>
        </w:trPr>
        <w:tc>
          <w:tcPr>
            <w:tcW w:w="1080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8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17E8" w:rsidRPr="001F3819" w:rsidRDefault="007017E8" w:rsidP="0061201E">
            <w:pPr>
              <w:snapToGrid w:val="0"/>
              <w:spacing w:line="180" w:lineRule="exact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C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類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08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食品製造業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09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飲料製造業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10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菸草製造業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11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紡織業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12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成衣及服飾品製造業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13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皮革、毛皮及其製品製造業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14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木竹製品製造業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15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紙漿、紙及紙製品製造業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16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印刷及資料儲存媒體複製業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17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石油及煤製品製造業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18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化學材料製造業</w:t>
            </w:r>
          </w:p>
        </w:tc>
        <w:tc>
          <w:tcPr>
            <w:tcW w:w="347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19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化學製品製造業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20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藥品及醫用化學製品製造業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21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橡膠製品製造業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22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塑膠製品製造業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23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非金屬礦物製品製造業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24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基本金屬製造業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25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金屬製品製造業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26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電子零組件製造業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27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電腦、電子產品及光學製品製造業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28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電力設備製造業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29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機械設備製造業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30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汽車及其零件製造業</w:t>
            </w:r>
          </w:p>
        </w:tc>
        <w:tc>
          <w:tcPr>
            <w:tcW w:w="2408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31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其他運輸工具及其零件製造業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32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家具製造業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33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其他製造業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34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產業用機械設備維修及安裝業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G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類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批發及零售業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ind w:firstLine="12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H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類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運輸及倉儲業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I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類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住宿及餐飲業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M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類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專業、科學及技術服務業</w:t>
            </w:r>
          </w:p>
          <w:p w:rsidR="007017E8" w:rsidRPr="001F3819" w:rsidRDefault="007017E8" w:rsidP="0061201E">
            <w:pPr>
              <w:snapToGrid w:val="0"/>
              <w:spacing w:line="180" w:lineRule="exact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S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類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 w:val="16"/>
                <w:szCs w:val="20"/>
              </w:rPr>
              <w:t>其他服務業</w:t>
            </w: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營運現況與規劃</w:t>
            </w:r>
          </w:p>
        </w:tc>
        <w:tc>
          <w:tcPr>
            <w:tcW w:w="2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近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2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年營業額</w:t>
            </w:r>
          </w:p>
        </w:tc>
        <w:tc>
          <w:tcPr>
            <w:tcW w:w="1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104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年</w:t>
            </w:r>
          </w:p>
        </w:tc>
        <w:tc>
          <w:tcPr>
            <w:tcW w:w="51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4D58CB">
            <w:pPr>
              <w:snapToGrid w:val="0"/>
              <w:spacing w:line="400" w:lineRule="exact"/>
              <w:ind w:firstLine="11"/>
              <w:jc w:val="righ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 xml:space="preserve">                           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新台幣</w:t>
            </w: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105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年</w:t>
            </w:r>
          </w:p>
        </w:tc>
        <w:tc>
          <w:tcPr>
            <w:tcW w:w="51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4D58CB">
            <w:pPr>
              <w:snapToGrid w:val="0"/>
              <w:spacing w:line="400" w:lineRule="exact"/>
              <w:ind w:firstLine="11"/>
              <w:jc w:val="righ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 xml:space="preserve">                           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新台幣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(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預估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1F3819" w:rsidRPr="001F3819" w:rsidTr="007017E8">
        <w:trPr>
          <w:cantSplit/>
          <w:trHeight w:val="59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bCs/>
                <w:szCs w:val="24"/>
              </w:rPr>
              <w:t>106</w:t>
            </w:r>
            <w:r w:rsidRPr="001F3819">
              <w:rPr>
                <w:rFonts w:ascii="Times New Roman" w:eastAsia="標楷體" w:hAnsi="Times New Roman" w:cs="Times New Roman"/>
                <w:b/>
                <w:bCs/>
                <w:szCs w:val="24"/>
              </w:rPr>
              <w:t>年投資規劃</w:t>
            </w: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4D58CB">
            <w:pPr>
              <w:snapToGrid w:val="0"/>
              <w:spacing w:line="400" w:lineRule="exact"/>
              <w:ind w:firstLine="11"/>
              <w:jc w:val="righ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 xml:space="preserve">                                        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新台幣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(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預估</w:t>
            </w: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1F3819" w:rsidRPr="001F3819" w:rsidTr="007017E8">
        <w:trPr>
          <w:cantSplit/>
          <w:trHeight w:val="72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主要產品或服務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項目</w:t>
            </w: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佔營收比例</w:t>
            </w:r>
          </w:p>
        </w:tc>
      </w:tr>
      <w:tr w:rsidR="001F3819" w:rsidRPr="001F3819" w:rsidTr="007017E8">
        <w:trPr>
          <w:cantSplit/>
          <w:trHeight w:hRule="exact" w:val="40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</w:tr>
      <w:tr w:rsidR="001F3819" w:rsidRPr="001F3819" w:rsidTr="007017E8">
        <w:trPr>
          <w:cantSplit/>
          <w:trHeight w:hRule="exact" w:val="433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</w:tr>
      <w:tr w:rsidR="001F3819" w:rsidRPr="001F3819" w:rsidTr="007017E8">
        <w:trPr>
          <w:cantSplit/>
          <w:trHeight w:val="312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</w:tr>
      <w:tr w:rsidR="001F3819" w:rsidRPr="001F3819" w:rsidTr="007017E8">
        <w:trPr>
          <w:cantSplit/>
          <w:trHeight w:val="1428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EB4177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105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年組織策略</w:t>
            </w:r>
            <w:r w:rsidR="00EB4177"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 w:rsidR="00EB4177">
              <w:rPr>
                <w:rFonts w:ascii="Times New Roman" w:eastAsia="標楷體" w:hAnsi="Times New Roman" w:cs="Times New Roman" w:hint="eastAsia"/>
                <w:b/>
                <w:szCs w:val="28"/>
              </w:rPr>
              <w:t>營運</w:t>
            </w:r>
            <w:r w:rsidR="00EB4177"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目標</w:t>
            </w: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righ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1F3819" w:rsidRPr="001F3819" w:rsidTr="007017E8">
        <w:trPr>
          <w:cantSplit/>
          <w:trHeight w:val="1194"/>
          <w:jc w:val="center"/>
        </w:trPr>
        <w:tc>
          <w:tcPr>
            <w:tcW w:w="108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105</w:t>
            </w: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年人力資源目標</w:t>
            </w: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</w:p>
        </w:tc>
      </w:tr>
      <w:tr w:rsidR="001F3819" w:rsidRPr="001F3819" w:rsidTr="007017E8">
        <w:trPr>
          <w:cantSplit/>
          <w:trHeight w:val="180"/>
          <w:jc w:val="center"/>
        </w:trPr>
        <w:tc>
          <w:tcPr>
            <w:tcW w:w="108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8"/>
              </w:rPr>
              <w:t>人力資源狀況</w:t>
            </w:r>
          </w:p>
        </w:tc>
        <w:tc>
          <w:tcPr>
            <w:tcW w:w="2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/>
                <w:bCs/>
                <w:szCs w:val="24"/>
              </w:rPr>
              <w:t>員工人數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經營層</w:t>
            </w: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生產製造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業務接單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品牌行銷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研發設計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其他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總計</w:t>
            </w:r>
          </w:p>
        </w:tc>
      </w:tr>
      <w:tr w:rsidR="001F3819" w:rsidRPr="001F3819" w:rsidTr="007017E8">
        <w:trPr>
          <w:cantSplit/>
          <w:trHeight w:val="34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2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</w:tr>
      <w:tr w:rsidR="001F3819" w:rsidRPr="001F3819" w:rsidTr="007017E8">
        <w:trPr>
          <w:cantSplit/>
          <w:trHeight w:val="454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b/>
                <w:bCs/>
                <w:szCs w:val="24"/>
              </w:rPr>
              <w:t>人力資源制度</w:t>
            </w: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left="1637" w:hanging="1637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請填寫項目代碼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:1.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招募與徵選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2.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訓練與發展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3.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薪酬與福利管理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4.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生涯管理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5.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績效管理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6.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員工關係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7.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人才管理與接任計畫</w:t>
            </w:r>
          </w:p>
          <w:p w:rsidR="007017E8" w:rsidRPr="001F3819" w:rsidRDefault="007017E8" w:rsidP="0061201E">
            <w:pPr>
              <w:snapToGrid w:val="0"/>
              <w:spacing w:line="240" w:lineRule="exact"/>
              <w:ind w:left="1637" w:hanging="1637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已建置之項次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:______________________ </w:t>
            </w:r>
          </w:p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建置中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待強化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)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項次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:________________</w:t>
            </w:r>
          </w:p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尚未建置項次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:_______________________</w:t>
            </w:r>
          </w:p>
        </w:tc>
      </w:tr>
      <w:tr w:rsidR="001F3819" w:rsidRPr="001F3819" w:rsidTr="007017E8">
        <w:trPr>
          <w:cantSplit/>
          <w:trHeight w:val="20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b/>
                <w:bCs/>
                <w:szCs w:val="24"/>
              </w:rPr>
              <w:t>欲改善之人力資源功能項目</w:t>
            </w:r>
          </w:p>
          <w:p w:rsidR="00050040" w:rsidRPr="001F3819" w:rsidRDefault="00050040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1F3819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(</w:t>
            </w:r>
            <w:r w:rsidRPr="001F3819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至多選擇</w:t>
            </w:r>
            <w:r w:rsidRPr="001F3819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3</w:t>
            </w:r>
            <w:r w:rsidRPr="001F3819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項</w:t>
            </w:r>
            <w:r w:rsidRPr="001F3819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)</w:t>
            </w: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0878B8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招募</w:t>
            </w:r>
          </w:p>
        </w:tc>
      </w:tr>
      <w:tr w:rsidR="001F3819" w:rsidRPr="001F3819" w:rsidTr="007017E8">
        <w:trPr>
          <w:cantSplit/>
          <w:trHeight w:val="20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0878B8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甄選</w:t>
            </w:r>
          </w:p>
        </w:tc>
      </w:tr>
      <w:tr w:rsidR="001F3819" w:rsidRPr="001F3819" w:rsidTr="007017E8">
        <w:trPr>
          <w:cantSplit/>
          <w:trHeight w:val="20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0878B8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育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訓練與發展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     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人才管理與接任計畫</w:t>
            </w:r>
          </w:p>
        </w:tc>
      </w:tr>
      <w:tr w:rsidR="001F3819" w:rsidRPr="001F3819" w:rsidTr="007017E8">
        <w:trPr>
          <w:cantSplit/>
          <w:trHeight w:val="20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用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生涯管理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       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績效管理</w:t>
            </w:r>
          </w:p>
        </w:tc>
      </w:tr>
      <w:tr w:rsidR="001F3819" w:rsidRPr="001F3819" w:rsidTr="007017E8">
        <w:trPr>
          <w:cantSplit/>
          <w:trHeight w:val="20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留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薪資與福利管理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 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員工關係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 xml:space="preserve">  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sym w:font="Webdings" w:char="F063"/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離職管理</w:t>
            </w:r>
          </w:p>
        </w:tc>
      </w:tr>
      <w:tr w:rsidR="001F3819" w:rsidRPr="001F3819" w:rsidTr="007017E8">
        <w:trPr>
          <w:cantSplit/>
          <w:trHeight w:val="200"/>
          <w:jc w:val="center"/>
        </w:trPr>
        <w:tc>
          <w:tcPr>
            <w:tcW w:w="108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17E8" w:rsidRPr="001F3819" w:rsidRDefault="007017E8" w:rsidP="0061201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66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17E8" w:rsidRPr="001F3819" w:rsidRDefault="007017E8" w:rsidP="0061201E">
            <w:pPr>
              <w:snapToGrid w:val="0"/>
              <w:spacing w:line="240" w:lineRule="exact"/>
              <w:ind w:firstLine="11"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其他</w:t>
            </w:r>
            <w:r w:rsidRPr="001F3819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_____________</w:t>
            </w:r>
          </w:p>
        </w:tc>
      </w:tr>
    </w:tbl>
    <w:p w:rsidR="007B084E" w:rsidRPr="001F3819" w:rsidRDefault="007B084E" w:rsidP="003C66F5">
      <w:pPr>
        <w:spacing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/>
        </w:rPr>
        <w:br w:type="page"/>
      </w:r>
      <w:r w:rsidR="003C66F5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二、</w:t>
      </w:r>
      <w:r w:rsidR="00393BFF" w:rsidRPr="001F3819">
        <w:rPr>
          <w:rFonts w:ascii="Times New Roman" w:eastAsia="標楷體" w:hAnsi="Times New Roman" w:cs="Times New Roman"/>
          <w:b/>
          <w:sz w:val="28"/>
          <w:szCs w:val="28"/>
        </w:rPr>
        <w:t>企業</w:t>
      </w:r>
      <w:r w:rsidR="00B521FC" w:rsidRPr="001F3819">
        <w:rPr>
          <w:rFonts w:ascii="Times New Roman" w:eastAsia="標楷體" w:hAnsi="Times New Roman" w:cs="Times New Roman"/>
          <w:b/>
          <w:sz w:val="28"/>
          <w:szCs w:val="28"/>
        </w:rPr>
        <w:t>組織策略與人力資源管理</w:t>
      </w:r>
      <w:r w:rsidR="00B372A8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自評問卷</w:t>
      </w:r>
    </w:p>
    <w:p w:rsidR="00B521FC" w:rsidRPr="001F3819" w:rsidRDefault="00B521FC" w:rsidP="007C689E">
      <w:pPr>
        <w:pStyle w:val="a5"/>
        <w:ind w:leftChars="0" w:left="0" w:rightChars="-260" w:right="-624" w:firstLineChars="177" w:firstLine="425"/>
        <w:rPr>
          <w:rFonts w:ascii="Times New Roman" w:eastAsia="標楷體" w:hAnsi="Times New Roman" w:cs="Times New Roman"/>
        </w:rPr>
      </w:pPr>
      <w:r w:rsidRPr="001F3819">
        <w:rPr>
          <w:rFonts w:ascii="Times New Roman" w:eastAsia="標楷體" w:hAnsi="Times New Roman" w:cs="Times New Roman"/>
        </w:rPr>
        <w:t>為能提供企業人力資源管理診斷更準確及詳盡的服務，請貴公司以企業</w:t>
      </w:r>
      <w:r w:rsidR="007C689E" w:rsidRPr="001F3819">
        <w:rPr>
          <w:rFonts w:ascii="Times New Roman" w:eastAsia="標楷體" w:hAnsi="Times New Roman" w:cs="Times New Roman" w:hint="eastAsia"/>
          <w:u w:val="single"/>
        </w:rPr>
        <w:t>自評</w:t>
      </w:r>
      <w:r w:rsidRPr="001F3819">
        <w:rPr>
          <w:rFonts w:ascii="Times New Roman" w:eastAsia="標楷體" w:hAnsi="Times New Roman" w:cs="Times New Roman"/>
        </w:rPr>
        <w:t>組織策略導向及</w:t>
      </w:r>
      <w:r w:rsidR="007C689E" w:rsidRPr="001F3819">
        <w:rPr>
          <w:rFonts w:ascii="Times New Roman" w:eastAsia="標楷體" w:hAnsi="Times New Roman" w:cs="Times New Roman" w:hint="eastAsia"/>
        </w:rPr>
        <w:t>人力資源管理各功能現況</w:t>
      </w:r>
      <w:r w:rsidRPr="001F3819">
        <w:rPr>
          <w:rFonts w:ascii="Times New Roman" w:eastAsia="標楷體" w:hAnsi="Times New Roman" w:cs="Times New Roman"/>
        </w:rPr>
        <w:t>，填覆下列題項</w:t>
      </w:r>
      <w:r w:rsidR="007C689E" w:rsidRPr="001F3819">
        <w:rPr>
          <w:rFonts w:ascii="Times New Roman" w:eastAsia="標楷體" w:hAnsi="Times New Roman" w:cs="Times New Roman"/>
        </w:rPr>
        <w:t>以作為顧問至企業診斷之基本資料</w:t>
      </w:r>
      <w:r w:rsidR="007C689E" w:rsidRPr="001F3819">
        <w:rPr>
          <w:rFonts w:ascii="Times New Roman" w:eastAsia="標楷體" w:hAnsi="Times New Roman" w:cs="Times New Roman" w:hint="eastAsia"/>
        </w:rPr>
        <w:t>。企業</w:t>
      </w:r>
      <w:r w:rsidR="007C689E" w:rsidRPr="001F3819">
        <w:rPr>
          <w:rFonts w:ascii="Times New Roman" w:eastAsia="標楷體" w:hAnsi="Times New Roman" w:cs="Times New Roman" w:hint="eastAsia"/>
          <w:u w:val="single"/>
        </w:rPr>
        <w:t>也可藉此問卷檢視企業內部人力資源目標與現行作法之落差</w:t>
      </w:r>
      <w:r w:rsidR="007017E8" w:rsidRPr="001F3819">
        <w:rPr>
          <w:rFonts w:ascii="Times New Roman" w:eastAsia="標楷體" w:hAnsi="Times New Roman" w:cs="Times New Roman" w:hint="eastAsia"/>
        </w:rPr>
        <w:t>。</w:t>
      </w:r>
      <w:r w:rsidR="007C689E" w:rsidRPr="001F3819">
        <w:rPr>
          <w:rFonts w:ascii="Times New Roman" w:eastAsia="標楷體" w:hAnsi="Times New Roman" w:cs="Times New Roman" w:hint="eastAsia"/>
        </w:rPr>
        <w:t xml:space="preserve"> </w:t>
      </w:r>
      <w:r w:rsidR="007C6DA8" w:rsidRPr="001F3819">
        <w:rPr>
          <w:rFonts w:ascii="Times New Roman" w:eastAsia="標楷體" w:hAnsi="Times New Roman" w:cs="Times New Roman" w:hint="eastAsia"/>
        </w:rPr>
        <w:t>(</w:t>
      </w:r>
      <w:r w:rsidR="007C6DA8" w:rsidRPr="001F3819">
        <w:rPr>
          <w:rFonts w:ascii="Times New Roman" w:eastAsia="標楷體" w:hAnsi="Times New Roman" w:cs="Times New Roman" w:hint="eastAsia"/>
        </w:rPr>
        <w:t>若對於個構面有不清楚之處，請參閱附錄說明</w:t>
      </w:r>
      <w:r w:rsidR="007C6DA8" w:rsidRPr="001F3819">
        <w:rPr>
          <w:rFonts w:ascii="Times New Roman" w:eastAsia="標楷體" w:hAnsi="Times New Roman" w:cs="Times New Roman" w:hint="eastAsia"/>
        </w:rPr>
        <w:t>)</w:t>
      </w:r>
      <w:r w:rsidR="00CE15F8" w:rsidRPr="001F3819">
        <w:rPr>
          <w:rFonts w:ascii="Times New Roman" w:eastAsia="標楷體" w:hAnsi="Times New Roman" w:cs="Times New Roman"/>
        </w:rPr>
        <w:t>。</w:t>
      </w:r>
    </w:p>
    <w:p w:rsidR="00393BFF" w:rsidRPr="001F3819" w:rsidRDefault="00393BFF" w:rsidP="007C6DA8">
      <w:pPr>
        <w:spacing w:line="440" w:lineRule="exact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1F3819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1F3819">
        <w:rPr>
          <w:rFonts w:ascii="Times New Roman" w:eastAsia="標楷體" w:hAnsi="Times New Roman" w:cs="Times New Roman"/>
          <w:b/>
          <w:sz w:val="28"/>
          <w:szCs w:val="28"/>
        </w:rPr>
        <w:t>一</w:t>
      </w:r>
      <w:r w:rsidRPr="001F3819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1F3819">
        <w:rPr>
          <w:rFonts w:ascii="Times New Roman" w:eastAsia="標楷體" w:hAnsi="Times New Roman" w:cs="Times New Roman"/>
          <w:b/>
          <w:kern w:val="0"/>
          <w:sz w:val="28"/>
          <w:szCs w:val="28"/>
        </w:rPr>
        <w:t xml:space="preserve"> </w:t>
      </w:r>
      <w:r w:rsidR="00CE15F8" w:rsidRPr="001F3819">
        <w:rPr>
          <w:rFonts w:ascii="Times New Roman" w:eastAsia="標楷體" w:hAnsi="Times New Roman" w:cs="Times New Roman"/>
          <w:b/>
          <w:kern w:val="0"/>
          <w:sz w:val="28"/>
          <w:szCs w:val="28"/>
        </w:rPr>
        <w:t>第一部分</w:t>
      </w:r>
      <w:r w:rsidR="00CE15F8" w:rsidRPr="001F3819">
        <w:rPr>
          <w:rFonts w:ascii="Times New Roman" w:eastAsia="標楷體" w:hAnsi="Times New Roman" w:cs="Times New Roman"/>
          <w:b/>
          <w:kern w:val="0"/>
          <w:sz w:val="28"/>
          <w:szCs w:val="28"/>
        </w:rPr>
        <w:t>:</w:t>
      </w:r>
      <w:r w:rsidRPr="001F3819">
        <w:rPr>
          <w:rFonts w:ascii="Times New Roman" w:eastAsia="標楷體" w:hAnsi="Times New Roman" w:cs="Times New Roman"/>
          <w:b/>
          <w:kern w:val="0"/>
          <w:sz w:val="28"/>
          <w:szCs w:val="28"/>
        </w:rPr>
        <w:t>組織策略導向</w:t>
      </w:r>
    </w:p>
    <w:p w:rsidR="00941988" w:rsidRPr="001F3819" w:rsidRDefault="00CE15F8" w:rsidP="007B084E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/>
          <w:kern w:val="0"/>
          <w:szCs w:val="24"/>
        </w:rPr>
        <w:t>請問貴公司推動人力資源制度</w:t>
      </w:r>
      <w:r w:rsidR="008524E7" w:rsidRPr="001F3819">
        <w:rPr>
          <w:rFonts w:ascii="Times New Roman" w:eastAsia="標楷體" w:hAnsi="Times New Roman" w:cs="Times New Roman" w:hint="eastAsia"/>
          <w:kern w:val="0"/>
          <w:szCs w:val="24"/>
        </w:rPr>
        <w:t>的動機</w:t>
      </w:r>
      <w:r w:rsidRPr="001F3819">
        <w:rPr>
          <w:rFonts w:ascii="Times New Roman" w:eastAsia="標楷體" w:hAnsi="Times New Roman" w:cs="Times New Roman"/>
          <w:kern w:val="0"/>
          <w:szCs w:val="24"/>
        </w:rPr>
        <w:t>為何</w:t>
      </w:r>
      <w:r w:rsidRPr="001F3819">
        <w:rPr>
          <w:rFonts w:ascii="Times New Roman" w:eastAsia="標楷體" w:hAnsi="Times New Roman" w:cs="Times New Roman"/>
          <w:kern w:val="0"/>
          <w:szCs w:val="24"/>
        </w:rPr>
        <w:t>?</w:t>
      </w:r>
      <w:r w:rsidR="008524E7" w:rsidRPr="001F3819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="008524E7" w:rsidRPr="001F3819">
        <w:rPr>
          <w:rFonts w:ascii="Times New Roman" w:eastAsia="標楷體" w:hAnsi="Times New Roman" w:cs="Times New Roman" w:hint="eastAsia"/>
          <w:kern w:val="0"/>
          <w:szCs w:val="24"/>
        </w:rPr>
        <w:t>請依您同意的程度進行勾選</w:t>
      </w:r>
      <w:r w:rsidR="008524E7" w:rsidRPr="001F3819">
        <w:rPr>
          <w:rFonts w:ascii="Times New Roman" w:eastAsia="標楷體" w:hAnsi="Times New Roman" w:cs="Times New Roman" w:hint="eastAsia"/>
          <w:kern w:val="0"/>
          <w:szCs w:val="24"/>
        </w:rPr>
        <w:t>(</w:t>
      </w:r>
      <w:r w:rsidR="008524E7" w:rsidRPr="001F3819">
        <w:rPr>
          <w:rFonts w:ascii="Times New Roman" w:eastAsia="標楷體" w:hAnsi="Times New Roman" w:cs="Times New Roman" w:hint="eastAsia"/>
          <w:kern w:val="0"/>
          <w:szCs w:val="24"/>
        </w:rPr>
        <w:t>例</w:t>
      </w:r>
      <w:r w:rsidR="008524E7" w:rsidRPr="001F3819">
        <w:rPr>
          <w:rFonts w:ascii="Times New Roman" w:eastAsia="標楷體" w:hAnsi="Times New Roman" w:cs="Times New Roman" w:hint="eastAsia"/>
          <w:kern w:val="0"/>
          <w:szCs w:val="24"/>
        </w:rPr>
        <w:sym w:font="Wingdings 2" w:char="F052"/>
      </w:r>
      <w:r w:rsidR="008524E7" w:rsidRPr="001F3819">
        <w:rPr>
          <w:rFonts w:ascii="Times New Roman" w:eastAsia="標楷體" w:hAnsi="Times New Roman" w:cs="Times New Roman" w:hint="eastAsia"/>
          <w:kern w:val="0"/>
          <w:szCs w:val="24"/>
        </w:rPr>
        <w:t>)</w:t>
      </w:r>
    </w:p>
    <w:tbl>
      <w:tblPr>
        <w:tblW w:w="5510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3"/>
        <w:gridCol w:w="1132"/>
        <w:gridCol w:w="848"/>
        <w:gridCol w:w="710"/>
        <w:gridCol w:w="993"/>
        <w:gridCol w:w="1419"/>
      </w:tblGrid>
      <w:tr w:rsidR="001F3819" w:rsidRPr="001F3819" w:rsidTr="00CE15F8">
        <w:trPr>
          <w:trHeight w:val="412"/>
          <w:tblHeader/>
        </w:trPr>
        <w:tc>
          <w:tcPr>
            <w:tcW w:w="2232" w:type="pct"/>
            <w:vMerge w:val="restart"/>
            <w:shd w:val="clear" w:color="auto" w:fill="auto"/>
            <w:noWrap/>
            <w:vAlign w:val="center"/>
            <w:hideMark/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題項</w:t>
            </w:r>
          </w:p>
        </w:tc>
        <w:tc>
          <w:tcPr>
            <w:tcW w:w="2768" w:type="pct"/>
            <w:gridSpan w:val="5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同意程度</w:t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非常同意</w:t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同意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普通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不同意</w:t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非常不同意</w:t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為了支持企業結構的變革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5605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為了因應企業經營環境的變化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為支持組織人力發展規劃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為達到企業的策略目標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為培養組織的領導人才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為留住關鍵員工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為解決人才技能短缺問題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為吸引關鍵人才加入本公司任職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為滿足未來人才技能需求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  <w:tr w:rsidR="001F3819" w:rsidRPr="001F3819" w:rsidTr="00CE15F8">
        <w:trPr>
          <w:trHeight w:val="412"/>
          <w:tblHeader/>
        </w:trPr>
        <w:tc>
          <w:tcPr>
            <w:tcW w:w="223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E15F8" w:rsidRPr="001F3819" w:rsidRDefault="00CE15F8" w:rsidP="00CE15F8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</w:rPr>
              <w:t>為了重新佈署人員配置</w:t>
            </w:r>
          </w:p>
        </w:tc>
        <w:tc>
          <w:tcPr>
            <w:tcW w:w="614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  <w:tc>
          <w:tcPr>
            <w:tcW w:w="770" w:type="pct"/>
            <w:tcBorders>
              <w:bottom w:val="single" w:sz="4" w:space="0" w:color="auto"/>
            </w:tcBorders>
          </w:tcPr>
          <w:p w:rsidR="00CE15F8" w:rsidRPr="001F3819" w:rsidRDefault="00CE15F8" w:rsidP="002F4DE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</w:p>
        </w:tc>
      </w:tr>
    </w:tbl>
    <w:p w:rsidR="00393BFF" w:rsidRPr="001F3819" w:rsidRDefault="00393BFF" w:rsidP="002F4DE8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1F3819">
        <w:rPr>
          <w:rFonts w:ascii="Times New Roman" w:eastAsia="標楷體" w:hAnsi="Times New Roman" w:cs="Times New Roman"/>
          <w:b/>
          <w:sz w:val="28"/>
          <w:szCs w:val="28"/>
        </w:rPr>
        <w:t>二</w:t>
      </w:r>
      <w:r w:rsidRPr="001F3819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="002F4DE8" w:rsidRPr="001F3819">
        <w:rPr>
          <w:rFonts w:ascii="Times New Roman" w:eastAsia="標楷體" w:hAnsi="Times New Roman" w:cs="Times New Roman"/>
          <w:b/>
          <w:sz w:val="28"/>
          <w:szCs w:val="28"/>
        </w:rPr>
        <w:t>第二部分</w:t>
      </w:r>
      <w:r w:rsidR="002F4DE8" w:rsidRPr="001F3819">
        <w:rPr>
          <w:rFonts w:ascii="Times New Roman" w:eastAsia="標楷體" w:hAnsi="Times New Roman" w:cs="Times New Roman"/>
          <w:b/>
          <w:sz w:val="28"/>
          <w:szCs w:val="28"/>
        </w:rPr>
        <w:t>:</w:t>
      </w:r>
      <w:r w:rsidR="002F4DE8" w:rsidRPr="001F3819">
        <w:rPr>
          <w:rFonts w:ascii="Times New Roman" w:eastAsia="標楷體" w:hAnsi="Times New Roman" w:cs="Times New Roman"/>
          <w:b/>
          <w:sz w:val="28"/>
          <w:szCs w:val="28"/>
        </w:rPr>
        <w:t>企業人力資源管理現況</w:t>
      </w:r>
    </w:p>
    <w:p w:rsidR="002F4DE8" w:rsidRPr="001F3819" w:rsidRDefault="002F4DE8" w:rsidP="007C689E">
      <w:pPr>
        <w:pStyle w:val="a5"/>
        <w:ind w:leftChars="0" w:left="0" w:rightChars="-260" w:right="-624" w:firstLineChars="177" w:firstLine="425"/>
        <w:rPr>
          <w:rFonts w:ascii="Times New Roman" w:eastAsia="標楷體" w:hAnsi="Times New Roman" w:cs="Times New Roman"/>
        </w:rPr>
      </w:pPr>
      <w:r w:rsidRPr="001F3819">
        <w:rPr>
          <w:rFonts w:ascii="Times New Roman" w:eastAsia="標楷體" w:hAnsi="Times New Roman" w:cs="Times New Roman"/>
        </w:rPr>
        <w:t>為了解貴公司人力資源各構面的目標以及現行作法</w:t>
      </w:r>
      <w:r w:rsidRPr="001F3819">
        <w:rPr>
          <w:rFonts w:ascii="Times New Roman" w:eastAsia="標楷體" w:hAnsi="Times New Roman" w:cs="Times New Roman"/>
        </w:rPr>
        <w:t>?</w:t>
      </w:r>
      <w:r w:rsidR="000D1149" w:rsidRPr="001F3819">
        <w:rPr>
          <w:rFonts w:ascii="Times New Roman" w:eastAsia="標楷體" w:hAnsi="Times New Roman" w:cs="Times New Roman" w:hint="eastAsia"/>
        </w:rPr>
        <w:t>此部分分為徵才、選才、育才、用才及留才五個構面的題項，請依據企業現行狀況</w:t>
      </w:r>
      <w:r w:rsidR="008524E7" w:rsidRPr="001F3819">
        <w:rPr>
          <w:rFonts w:ascii="Times New Roman" w:eastAsia="標楷體" w:hAnsi="Times New Roman" w:cs="Times New Roman" w:hint="eastAsia"/>
        </w:rPr>
        <w:t>填答數據或描述目標，並針對現行作法進行勾選</w:t>
      </w:r>
      <w:r w:rsidR="008524E7" w:rsidRPr="001F3819">
        <w:rPr>
          <w:rFonts w:ascii="Times New Roman" w:eastAsia="標楷體" w:hAnsi="Times New Roman" w:cs="Times New Roman" w:hint="eastAsia"/>
        </w:rPr>
        <w:t>(</w:t>
      </w:r>
      <w:r w:rsidR="008524E7" w:rsidRPr="001F3819">
        <w:rPr>
          <w:rFonts w:ascii="Times New Roman" w:eastAsia="標楷體" w:hAnsi="Times New Roman" w:cs="Times New Roman" w:hint="eastAsia"/>
        </w:rPr>
        <w:t>例</w:t>
      </w:r>
      <w:r w:rsidR="008524E7" w:rsidRPr="001F3819">
        <w:rPr>
          <w:rFonts w:ascii="Times New Roman" w:eastAsia="標楷體" w:hAnsi="Times New Roman" w:cs="Times New Roman" w:hint="eastAsia"/>
        </w:rPr>
        <w:sym w:font="Wingdings 2" w:char="F052"/>
      </w:r>
      <w:r w:rsidR="008524E7" w:rsidRPr="001F3819">
        <w:rPr>
          <w:rFonts w:ascii="Times New Roman" w:eastAsia="標楷體" w:hAnsi="Times New Roman" w:cs="Times New Roman" w:hint="eastAsia"/>
        </w:rPr>
        <w:t>)</w:t>
      </w:r>
      <w:r w:rsidR="006E16D0" w:rsidRPr="001F3819">
        <w:rPr>
          <w:rFonts w:ascii="Times New Roman" w:eastAsia="標楷體" w:hAnsi="Times New Roman" w:cs="Times New Roman" w:hint="eastAsia"/>
        </w:rPr>
        <w:t>，若尚無執行之項目可不填</w:t>
      </w:r>
      <w:r w:rsidRPr="001F3819">
        <w:rPr>
          <w:rFonts w:ascii="Times New Roman" w:eastAsia="標楷體" w:hAnsi="Times New Roman" w:cs="Times New Roman"/>
        </w:rPr>
        <w:t>。</w:t>
      </w:r>
    </w:p>
    <w:tbl>
      <w:tblPr>
        <w:tblW w:w="5510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2411"/>
        <w:gridCol w:w="5811"/>
      </w:tblGrid>
      <w:tr w:rsidR="001F3819" w:rsidRPr="001F3819" w:rsidTr="007A72B1">
        <w:trPr>
          <w:trHeight w:val="138"/>
          <w:tblHeader/>
        </w:trPr>
        <w:tc>
          <w:tcPr>
            <w:tcW w:w="539" w:type="pct"/>
            <w:shd w:val="clear" w:color="auto" w:fill="F2F2F2" w:themeFill="background1" w:themeFillShade="F2"/>
            <w:noWrap/>
            <w:vAlign w:val="center"/>
          </w:tcPr>
          <w:p w:rsidR="006A551C" w:rsidRPr="001F3819" w:rsidRDefault="006A551C" w:rsidP="007A72B1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4"/>
              </w:rPr>
              <w:t>構面</w:t>
            </w:r>
          </w:p>
        </w:tc>
        <w:tc>
          <w:tcPr>
            <w:tcW w:w="1308" w:type="pct"/>
            <w:shd w:val="clear" w:color="auto" w:fill="F2F2F2" w:themeFill="background1" w:themeFillShade="F2"/>
          </w:tcPr>
          <w:p w:rsidR="006A551C" w:rsidRPr="001F3819" w:rsidRDefault="006A551C" w:rsidP="002F4DE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4"/>
              </w:rPr>
              <w:t>題項</w:t>
            </w:r>
          </w:p>
        </w:tc>
        <w:tc>
          <w:tcPr>
            <w:tcW w:w="3153" w:type="pct"/>
            <w:shd w:val="clear" w:color="auto" w:fill="F2F2F2" w:themeFill="background1" w:themeFillShade="F2"/>
            <w:vAlign w:val="center"/>
          </w:tcPr>
          <w:p w:rsidR="006A551C" w:rsidRPr="001F3819" w:rsidRDefault="002F4DE8" w:rsidP="002F4DE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b/>
                <w:szCs w:val="24"/>
              </w:rPr>
              <w:t>填答區</w:t>
            </w:r>
          </w:p>
        </w:tc>
      </w:tr>
      <w:tr w:rsidR="001F3819" w:rsidRPr="001F3819" w:rsidTr="00653533">
        <w:trPr>
          <w:trHeight w:val="1548"/>
        </w:trPr>
        <w:tc>
          <w:tcPr>
            <w:tcW w:w="539" w:type="pct"/>
            <w:vMerge w:val="restart"/>
            <w:shd w:val="clear" w:color="auto" w:fill="auto"/>
            <w:noWrap/>
            <w:vAlign w:val="center"/>
            <w:hideMark/>
          </w:tcPr>
          <w:p w:rsidR="006A551C" w:rsidRPr="001F3819" w:rsidRDefault="006A551C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徵才</w:t>
            </w:r>
          </w:p>
        </w:tc>
        <w:tc>
          <w:tcPr>
            <w:tcW w:w="1308" w:type="pct"/>
            <w:vAlign w:val="center"/>
          </w:tcPr>
          <w:p w:rsidR="006A551C" w:rsidRPr="001F3819" w:rsidRDefault="006A551C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1.1</w:t>
            </w:r>
            <w:r w:rsidRPr="001F3819">
              <w:rPr>
                <w:rFonts w:ascii="Times New Roman" w:hAnsi="Times New Roman" w:cs="Times New Roman"/>
                <w:color w:val="auto"/>
              </w:rPr>
              <w:t>企業的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人才招募</w:t>
            </w:r>
            <w:r w:rsidRPr="001F3819">
              <w:rPr>
                <w:rFonts w:ascii="Times New Roman" w:hAnsi="Times New Roman" w:cs="Times New Roman"/>
                <w:color w:val="auto"/>
              </w:rPr>
              <w:t>本年度目標為何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  <w:r w:rsidR="002F4DE8" w:rsidRPr="001F3819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153" w:type="pct"/>
            <w:vAlign w:val="center"/>
          </w:tcPr>
          <w:p w:rsidR="006A551C" w:rsidRPr="001F3819" w:rsidRDefault="006A551C" w:rsidP="006A551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1.1.1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預計招募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位員工。</w:t>
            </w:r>
          </w:p>
          <w:p w:rsidR="006A551C" w:rsidRPr="001F3819" w:rsidRDefault="006A551C" w:rsidP="006A551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1.1.2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降低招募成本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_______%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6A551C" w:rsidRPr="001F3819" w:rsidRDefault="006A551C" w:rsidP="006A551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1.1.3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收到履歷份數成長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____%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6A551C" w:rsidRPr="001F3819" w:rsidRDefault="006A551C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1.1.4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</w:t>
            </w:r>
            <w:r w:rsidR="0008218D" w:rsidRPr="001F3819">
              <w:rPr>
                <w:rFonts w:ascii="Times New Roman" w:eastAsia="標楷體" w:hAnsi="Times New Roman" w:cs="Times New Roman"/>
                <w:szCs w:val="24"/>
              </w:rPr>
              <w:t>，請說明</w:t>
            </w:r>
            <w:r w:rsidR="0008218D" w:rsidRPr="001F3819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 w:rsidR="0008218D" w:rsidRPr="001F3819">
              <w:rPr>
                <w:rFonts w:ascii="Times New Roman" w:eastAsia="標楷體" w:hAnsi="Times New Roman" w:cs="Times New Roman"/>
                <w:szCs w:val="24"/>
              </w:rPr>
              <w:t>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</w:t>
            </w:r>
            <w:r w:rsidR="0008218D" w:rsidRPr="001F3819">
              <w:rPr>
                <w:rFonts w:ascii="Times New Roman" w:eastAsia="標楷體" w:hAnsi="Times New Roman" w:cs="Times New Roman"/>
                <w:szCs w:val="24"/>
              </w:rPr>
              <w:t>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="002F4DE8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067923">
        <w:trPr>
          <w:trHeight w:val="1315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0E6B0E" w:rsidRPr="001F3819" w:rsidRDefault="000E6B0E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0E6B0E" w:rsidRPr="001F3819" w:rsidRDefault="000E6B0E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1.2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D40CE7" w:rsidRPr="001F3819">
              <w:rPr>
                <w:rFonts w:ascii="Times New Roman" w:hAnsi="Times New Roman" w:cs="Times New Roman"/>
                <w:color w:val="auto"/>
              </w:rPr>
              <w:t>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人才招募</w:t>
            </w:r>
            <w:r w:rsidR="00D40CE7" w:rsidRPr="001F3819">
              <w:rPr>
                <w:rFonts w:ascii="Times New Roman" w:hAnsi="Times New Roman" w:cs="Times New Roman"/>
                <w:color w:val="auto"/>
              </w:rPr>
              <w:t>作法</w:t>
            </w:r>
            <w:r w:rsidRPr="001F3819">
              <w:rPr>
                <w:rFonts w:ascii="Times New Roman" w:hAnsi="Times New Roman" w:cs="Times New Roman"/>
                <w:color w:val="auto"/>
              </w:rPr>
              <w:t>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0E6B0E" w:rsidRPr="001F3819" w:rsidRDefault="000E6B0E" w:rsidP="00F95AF5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擬定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短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中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長期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人力資源規劃，準確評估人力需求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D40CE7" w:rsidRPr="001F3819" w:rsidRDefault="000E6B0E" w:rsidP="00D40C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進行人力資源規劃，包含內部員工流動及預測未來人力需求，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並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算出淨需求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人數。</w:t>
            </w:r>
          </w:p>
          <w:p w:rsidR="000E6B0E" w:rsidRPr="001F3819" w:rsidRDefault="000E6B0E" w:rsidP="00D40C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進行人力盤點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0E6B0E" w:rsidRPr="001F3819" w:rsidRDefault="000E6B0E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進行人力需求預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測。</w:t>
            </w:r>
          </w:p>
          <w:p w:rsidR="000E6B0E" w:rsidRPr="001F3819" w:rsidRDefault="000E6B0E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依據</w:t>
            </w:r>
            <w:r w:rsidRPr="001F3819">
              <w:rPr>
                <w:rFonts w:ascii="Times New Roman" w:eastAsia="標楷體" w:hAnsi="Times New Roman" w:cs="Times New Roman"/>
                <w:szCs w:val="24"/>
                <w:u w:val="single"/>
              </w:rPr>
              <w:t>人力需求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擬定年度徵才計劃。</w:t>
            </w:r>
          </w:p>
          <w:p w:rsidR="000E6B0E" w:rsidRPr="001F3819" w:rsidRDefault="000E6B0E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根據</w:t>
            </w:r>
            <w:r w:rsidRPr="001F3819">
              <w:rPr>
                <w:rFonts w:ascii="Times New Roman" w:eastAsia="標楷體" w:hAnsi="Times New Roman" w:cs="Times New Roman"/>
                <w:szCs w:val="24"/>
                <w:u w:val="single"/>
              </w:rPr>
              <w:t>企業策略目標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擬定年度徵才計劃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0E6B0E" w:rsidRPr="001F3819" w:rsidRDefault="000E6B0E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1.2.7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瞭解人力市場供需狀況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0E6B0E" w:rsidRPr="001F3819" w:rsidRDefault="000E6B0E" w:rsidP="00D40C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1.2.8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明確定義目標職缺人才各工作必須具備的知識、技能、能力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0E6B0E" w:rsidRPr="001F3819" w:rsidRDefault="000E6B0E" w:rsidP="00D40CE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1.2.9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="00D40CE7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1548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0E6B0E" w:rsidRPr="001F3819" w:rsidRDefault="000E6B0E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0E6B0E" w:rsidRPr="001F3819" w:rsidRDefault="000E6B0E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1.3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D40CE7" w:rsidRPr="001F3819">
              <w:rPr>
                <w:rFonts w:ascii="Times New Roman" w:hAnsi="Times New Roman" w:cs="Times New Roman"/>
                <w:color w:val="auto"/>
              </w:rPr>
              <w:t>現行</w:t>
            </w:r>
            <w:r w:rsidRPr="001F3819">
              <w:rPr>
                <w:rFonts w:ascii="Times New Roman" w:hAnsi="Times New Roman" w:cs="Times New Roman"/>
                <w:color w:val="auto"/>
              </w:rPr>
              <w:t>主要運用之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人才招募管道</w:t>
            </w:r>
            <w:r w:rsidRPr="001F3819">
              <w:rPr>
                <w:rFonts w:ascii="Times New Roman" w:hAnsi="Times New Roman" w:cs="Times New Roman"/>
                <w:color w:val="auto"/>
              </w:rPr>
              <w:t>為何？</w:t>
            </w:r>
            <w:r w:rsidRPr="001F3819">
              <w:rPr>
                <w:rFonts w:ascii="Times New Roman" w:hAnsi="Times New Roman" w:cs="Times New Roman"/>
                <w:color w:val="auto"/>
              </w:rPr>
              <w:t>(</w:t>
            </w:r>
            <w:r w:rsidRPr="001F3819">
              <w:rPr>
                <w:rFonts w:ascii="Times New Roman" w:hAnsi="Times New Roman" w:cs="Times New Roman"/>
                <w:color w:val="auto"/>
              </w:rPr>
              <w:t>選</w:t>
            </w:r>
            <w:r w:rsidRPr="001F3819">
              <w:rPr>
                <w:rFonts w:ascii="Times New Roman" w:hAnsi="Times New Roman" w:cs="Times New Roman"/>
                <w:color w:val="auto"/>
              </w:rPr>
              <w:t>3</w:t>
            </w:r>
            <w:r w:rsidRPr="001F3819">
              <w:rPr>
                <w:rFonts w:ascii="Times New Roman" w:hAnsi="Times New Roman" w:cs="Times New Roman"/>
                <w:color w:val="auto"/>
              </w:rPr>
              <w:t>項</w:t>
            </w:r>
            <w:r w:rsidRPr="001F3819">
              <w:rPr>
                <w:rFonts w:ascii="Times New Roman" w:hAnsi="Times New Roman" w:cs="Times New Roman"/>
                <w:color w:val="auto"/>
              </w:rPr>
              <w:t>):</w:t>
            </w:r>
          </w:p>
        </w:tc>
        <w:tc>
          <w:tcPr>
            <w:tcW w:w="3153" w:type="pct"/>
            <w:vAlign w:val="center"/>
          </w:tcPr>
          <w:p w:rsidR="008C6CBF" w:rsidRPr="001F3819" w:rsidRDefault="000E6B0E" w:rsidP="008C6CB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廣告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職業介紹所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>網路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>人力</w:t>
            </w:r>
            <w:r w:rsidR="00ED7E98" w:rsidRPr="001F3819">
              <w:rPr>
                <w:rFonts w:ascii="Times New Roman" w:eastAsia="標楷體" w:hAnsi="Times New Roman" w:cs="Times New Roman" w:hint="eastAsia"/>
                <w:szCs w:val="24"/>
              </w:rPr>
              <w:t>銀行</w:t>
            </w:r>
            <w:r w:rsidR="00ED7E98" w:rsidRPr="001F3819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>派遣</w:t>
            </w:r>
            <w:r w:rsidR="00ED7E98" w:rsidRPr="001F3819">
              <w:rPr>
                <w:rFonts w:ascii="Times New Roman" w:eastAsia="標楷體" w:hAnsi="Times New Roman" w:cs="Times New Roman" w:hint="eastAsia"/>
                <w:szCs w:val="24"/>
              </w:rPr>
              <w:t>公司</w:t>
            </w:r>
          </w:p>
          <w:p w:rsidR="008C6CBF" w:rsidRPr="001F3819" w:rsidRDefault="000E6B0E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校園徵才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引進實習生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與學校</w:t>
            </w:r>
            <w:r w:rsidR="00ED7E98" w:rsidRPr="001F3819">
              <w:rPr>
                <w:rFonts w:ascii="Times New Roman" w:eastAsia="標楷體" w:hAnsi="Times New Roman" w:cs="Times New Roman" w:hint="eastAsia"/>
                <w:szCs w:val="24"/>
              </w:rPr>
              <w:t>開設專班培育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人才</w:t>
            </w:r>
          </w:p>
          <w:p w:rsidR="000E6B0E" w:rsidRPr="001F3819" w:rsidRDefault="000E6B0E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內部員工轉任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員工舉薦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C219E0"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與能力鑑定</w:t>
            </w:r>
            <w:r w:rsidR="001F3819" w:rsidRPr="001F3819">
              <w:rPr>
                <w:rFonts w:ascii="Times New Roman" w:eastAsia="標楷體" w:hAnsi="Times New Roman" w:cs="Times New Roman" w:hint="eastAsia"/>
                <w:szCs w:val="24"/>
              </w:rPr>
              <w:t>辦理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單位合作取得</w:t>
            </w:r>
            <w:r w:rsidR="00120F39" w:rsidRPr="001F3819">
              <w:rPr>
                <w:rFonts w:ascii="Times New Roman" w:eastAsia="標楷體" w:hAnsi="Times New Roman" w:cs="Times New Roman" w:hint="eastAsia"/>
                <w:szCs w:val="24"/>
              </w:rPr>
              <w:t>合格者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名單</w:t>
            </w:r>
          </w:p>
          <w:p w:rsidR="000E6B0E" w:rsidRPr="001F3819" w:rsidRDefault="008C6CBF" w:rsidP="000E6B0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700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941988" w:rsidRPr="001F3819" w:rsidRDefault="00941988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941988" w:rsidRPr="001F3819" w:rsidRDefault="00941988" w:rsidP="0006792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1.4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Pr="001F3819">
              <w:rPr>
                <w:rFonts w:ascii="Times New Roman" w:hAnsi="Times New Roman" w:cs="Times New Roman"/>
                <w:color w:val="auto"/>
              </w:rPr>
              <w:t>104</w:t>
            </w:r>
            <w:r w:rsidR="008C6CBF" w:rsidRPr="001F3819">
              <w:rPr>
                <w:rFonts w:ascii="Times New Roman" w:hAnsi="Times New Roman" w:cs="Times New Roman"/>
                <w:color w:val="auto"/>
              </w:rPr>
              <w:t>年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招募</w:t>
            </w:r>
            <w:r w:rsidRPr="001F3819">
              <w:rPr>
                <w:rFonts w:ascii="Times New Roman" w:hAnsi="Times New Roman" w:cs="Times New Roman"/>
                <w:color w:val="auto"/>
              </w:rPr>
              <w:t>員工的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成本</w:t>
            </w:r>
            <w:r w:rsidR="008C6CBF" w:rsidRPr="001F3819">
              <w:rPr>
                <w:rFonts w:ascii="Times New Roman" w:hAnsi="Times New Roman" w:cs="Times New Roman"/>
                <w:color w:val="auto"/>
              </w:rPr>
              <w:t>為何</w:t>
            </w:r>
            <w:r w:rsidR="008C6CBF"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941988" w:rsidRPr="001F3819" w:rsidRDefault="008C6CBF" w:rsidP="0020121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招募每位員工之</w:t>
            </w:r>
            <w:r w:rsidR="00941988" w:rsidRPr="001F3819">
              <w:rPr>
                <w:rFonts w:ascii="Times New Roman" w:eastAsia="標楷體" w:hAnsi="Times New Roman" w:cs="Times New Roman"/>
                <w:szCs w:val="24"/>
              </w:rPr>
              <w:t>平均成本為</w:t>
            </w:r>
            <w:r w:rsidR="00941988" w:rsidRPr="001F3819">
              <w:rPr>
                <w:rFonts w:ascii="Times New Roman" w:eastAsia="標楷體" w:hAnsi="Times New Roman" w:cs="Times New Roman"/>
                <w:szCs w:val="24"/>
              </w:rPr>
              <w:t>_______</w:t>
            </w:r>
            <w:r w:rsidR="00941988" w:rsidRPr="001F3819">
              <w:rPr>
                <w:rFonts w:ascii="Times New Roman" w:eastAsia="標楷體" w:hAnsi="Times New Roman" w:cs="Times New Roman"/>
                <w:szCs w:val="24"/>
              </w:rPr>
              <w:t>元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700"/>
        </w:trPr>
        <w:tc>
          <w:tcPr>
            <w:tcW w:w="539" w:type="pct"/>
            <w:vMerge w:val="restart"/>
            <w:shd w:val="clear" w:color="auto" w:fill="auto"/>
            <w:noWrap/>
            <w:vAlign w:val="center"/>
          </w:tcPr>
          <w:p w:rsidR="00F95AF5" w:rsidRPr="001F3819" w:rsidRDefault="00F95AF5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2.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選才</w:t>
            </w:r>
          </w:p>
        </w:tc>
        <w:tc>
          <w:tcPr>
            <w:tcW w:w="1308" w:type="pct"/>
            <w:vAlign w:val="center"/>
          </w:tcPr>
          <w:p w:rsidR="00F95AF5" w:rsidRPr="001F3819" w:rsidRDefault="00F95AF5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2.1</w:t>
            </w:r>
            <w:r w:rsidRPr="001F3819">
              <w:rPr>
                <w:rFonts w:ascii="Times New Roman" w:hAnsi="Times New Roman" w:cs="Times New Roman"/>
                <w:color w:val="auto"/>
              </w:rPr>
              <w:t>企業的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人才甄選</w:t>
            </w:r>
            <w:r w:rsidRPr="001F3819">
              <w:rPr>
                <w:rFonts w:ascii="Times New Roman" w:hAnsi="Times New Roman" w:cs="Times New Roman"/>
                <w:color w:val="auto"/>
              </w:rPr>
              <w:t>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  <w:r w:rsidR="008C6CBF" w:rsidRPr="001F3819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153" w:type="pct"/>
            <w:vAlign w:val="center"/>
          </w:tcPr>
          <w:p w:rsidR="00F95AF5" w:rsidRPr="001F3819" w:rsidRDefault="00F95AF5" w:rsidP="009419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2.1.1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提升人才適配度，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_______%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F95AF5" w:rsidRPr="001F3819" w:rsidRDefault="00F95AF5" w:rsidP="009419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2.1.2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填補人才的時間縮短，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_______%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F95AF5" w:rsidRPr="001F3819" w:rsidRDefault="00F95AF5" w:rsidP="009419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2.1.3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="008C6CBF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4066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0D1149" w:rsidRPr="001F3819" w:rsidRDefault="000D1149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0D1149" w:rsidRPr="001F3819" w:rsidRDefault="000D1149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2.2</w:t>
            </w:r>
            <w:r w:rsidRPr="001F3819">
              <w:rPr>
                <w:rFonts w:ascii="Times New Roman" w:hAnsi="Times New Roman" w:cs="Times New Roman"/>
                <w:color w:val="auto"/>
              </w:rPr>
              <w:t>企業現行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人才甄選</w:t>
            </w:r>
            <w:r w:rsidRPr="001F3819">
              <w:rPr>
                <w:rFonts w:ascii="Times New Roman" w:hAnsi="Times New Roman" w:cs="Times New Roman"/>
                <w:color w:val="auto"/>
              </w:rPr>
              <w:t>作法有哪些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0D1149" w:rsidRPr="001F3819" w:rsidRDefault="000D1149" w:rsidP="009419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2.2.1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設計內部及外部的選才流程及標準。</w:t>
            </w:r>
          </w:p>
          <w:p w:rsidR="000D1149" w:rsidRPr="001F3819" w:rsidRDefault="000D1149" w:rsidP="009419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2.2.2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進行工作分析。</w:t>
            </w:r>
          </w:p>
          <w:p w:rsidR="000D1149" w:rsidRPr="001F3819" w:rsidRDefault="000D1149" w:rsidP="008A642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2.2.3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建立崗位說明書。</w:t>
            </w:r>
          </w:p>
          <w:p w:rsidR="000D1149" w:rsidRPr="001F3819" w:rsidRDefault="000D1149" w:rsidP="0094198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2.2.4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建立人才資料庫。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0D1149" w:rsidRPr="001F3819" w:rsidRDefault="000D1149" w:rsidP="00F95AF5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2.2.5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設置公司內部職務調整及任用辦法。</w:t>
            </w:r>
          </w:p>
          <w:p w:rsidR="000D1149" w:rsidRPr="001F3819" w:rsidRDefault="000D1149" w:rsidP="000D1149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2.2.6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辦理主管人員的招募面談訓練。</w:t>
            </w:r>
          </w:p>
          <w:p w:rsidR="000D1149" w:rsidRPr="001F3819" w:rsidRDefault="000D1149" w:rsidP="000D1149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能針對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各項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工作所需的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能力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條件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選用適當的工具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進行評量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0D1149" w:rsidRPr="001F3819" w:rsidRDefault="000D1149" w:rsidP="000D1149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針對特定需求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設計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適當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的測試方式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0D1149" w:rsidRPr="001F3819" w:rsidRDefault="000D1149" w:rsidP="000D1149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根據員工的能力發展情況進行人才甄選與提拔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0D1149" w:rsidRPr="001F3819" w:rsidRDefault="000D1149" w:rsidP="00925F8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2.2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.10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/>
            <w:shd w:val="clear" w:color="auto" w:fill="auto"/>
            <w:noWrap/>
            <w:vAlign w:val="center"/>
            <w:hideMark/>
          </w:tcPr>
          <w:p w:rsidR="00F95AF5" w:rsidRPr="001F3819" w:rsidRDefault="00F95AF5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F95AF5" w:rsidRPr="001F3819" w:rsidRDefault="00F95AF5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2.</w:t>
            </w:r>
            <w:r w:rsidR="000D1149" w:rsidRPr="001F3819">
              <w:rPr>
                <w:rFonts w:ascii="Times New Roman" w:hAnsi="Times New Roman" w:cs="Times New Roman" w:hint="eastAsia"/>
                <w:color w:val="auto"/>
              </w:rPr>
              <w:t>3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FC2A50" w:rsidRPr="001F3819">
              <w:rPr>
                <w:rFonts w:ascii="Times New Roman" w:hAnsi="Times New Roman" w:cs="Times New Roman"/>
                <w:color w:val="auto"/>
              </w:rPr>
              <w:t>現行</w:t>
            </w:r>
            <w:r w:rsidRPr="001F3819">
              <w:rPr>
                <w:rFonts w:ascii="Times New Roman" w:hAnsi="Times New Roman" w:cs="Times New Roman"/>
                <w:color w:val="auto"/>
              </w:rPr>
              <w:t>主要運用</w:t>
            </w:r>
            <w:r w:rsidR="00FC2A50" w:rsidRPr="001F3819">
              <w:rPr>
                <w:rFonts w:ascii="Times New Roman" w:hAnsi="Times New Roman" w:cs="Times New Roman"/>
                <w:color w:val="auto"/>
              </w:rPr>
              <w:t>的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選才工具</w:t>
            </w:r>
            <w:r w:rsidR="00FC2A50" w:rsidRPr="001F3819">
              <w:rPr>
                <w:rFonts w:ascii="Times New Roman" w:hAnsi="Times New Roman" w:cs="Times New Roman"/>
                <w:color w:val="auto"/>
              </w:rPr>
              <w:t>有哪些</w:t>
            </w:r>
            <w:r w:rsidR="00FC2A50" w:rsidRPr="001F3819">
              <w:rPr>
                <w:rFonts w:ascii="Times New Roman" w:hAnsi="Times New Roman" w:cs="Times New Roman"/>
                <w:color w:val="auto"/>
              </w:rPr>
              <w:t>?</w:t>
            </w:r>
            <w:r w:rsidRPr="001F3819">
              <w:rPr>
                <w:rFonts w:ascii="Times New Roman" w:hAnsi="Times New Roman" w:cs="Times New Roman"/>
                <w:color w:val="auto"/>
              </w:rPr>
              <w:t>(</w:t>
            </w:r>
            <w:r w:rsidR="000D1149" w:rsidRPr="001F3819">
              <w:rPr>
                <w:rFonts w:ascii="Times New Roman" w:hAnsi="Times New Roman" w:cs="Times New Roman" w:hint="eastAsia"/>
                <w:color w:val="auto"/>
              </w:rPr>
              <w:t>複</w:t>
            </w:r>
            <w:r w:rsidRPr="001F3819">
              <w:rPr>
                <w:rFonts w:ascii="Times New Roman" w:hAnsi="Times New Roman" w:cs="Times New Roman"/>
                <w:color w:val="auto"/>
              </w:rPr>
              <w:t>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C219E0" w:rsidRPr="001F3819" w:rsidRDefault="00F95AF5" w:rsidP="00FC2A5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履歷表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C219E0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="00C219E0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面談</w:t>
            </w:r>
          </w:p>
          <w:p w:rsidR="00FC2A50" w:rsidRPr="001F3819" w:rsidRDefault="00F95AF5" w:rsidP="00FC2A5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適性測驗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FC2A50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興趣測驗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FC2A50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性格測驗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  <w:p w:rsidR="00F95AF5" w:rsidRPr="001F3819" w:rsidRDefault="00F95AF5" w:rsidP="00FC2A5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評鑑中心法</w:t>
            </w:r>
            <w:r w:rsidR="00FC2A50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FC2A50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="00FC2A50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工作知識與熟練度測試</w:t>
            </w:r>
          </w:p>
          <w:p w:rsidR="00C219E0" w:rsidRPr="001F3819" w:rsidRDefault="00C219E0" w:rsidP="00FC2A5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="001F381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運用</w:t>
            </w: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民間</w:t>
            </w:r>
            <w:r w:rsidR="001F381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證照或政府辦理的</w:t>
            </w: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能力鑑定</w:t>
            </w:r>
            <w:r w:rsidR="001F381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/</w:t>
            </w:r>
            <w:r w:rsidR="001F381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技能檢定工具</w:t>
            </w:r>
            <w:r w:rsidR="001F381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 w:rsidR="001F381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請應徵者檢附合格證明</w:t>
            </w:r>
            <w:r w:rsidR="001F381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</w:t>
            </w:r>
          </w:p>
          <w:p w:rsidR="00F544B4" w:rsidRPr="001F3819" w:rsidRDefault="00F544B4" w:rsidP="00FC2A5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 w:val="restart"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3.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育才</w:t>
            </w: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3.1</w:t>
            </w:r>
            <w:r w:rsidRPr="001F3819">
              <w:rPr>
                <w:rFonts w:ascii="Times New Roman" w:hAnsi="Times New Roman" w:cs="Times New Roman"/>
                <w:color w:val="auto"/>
              </w:rPr>
              <w:t>企業的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訓練與發展</w:t>
            </w:r>
            <w:r w:rsidRPr="001F3819">
              <w:rPr>
                <w:rFonts w:ascii="Times New Roman" w:hAnsi="Times New Roman" w:cs="Times New Roman"/>
                <w:color w:val="auto"/>
              </w:rPr>
              <w:t>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3.1.1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開設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門訓練課程，訓練時數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共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小時。</w:t>
            </w:r>
          </w:p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3.1.</w:t>
            </w:r>
            <w:r w:rsidR="00067923"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提升訓練滿意度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___%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67923" w:rsidRPr="001F3819">
              <w:rPr>
                <w:rFonts w:ascii="Times New Roman" w:eastAsia="標楷體" w:hAnsi="Times New Roman" w:cs="Times New Roman"/>
                <w:szCs w:val="24"/>
              </w:rPr>
              <w:t>3.1.</w:t>
            </w:r>
            <w:r w:rsidR="00067923" w:rsidRPr="001F3819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提升訓練成效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______%</w:t>
            </w:r>
          </w:p>
          <w:p w:rsidR="00F544B4" w:rsidRPr="001F3819" w:rsidRDefault="00F544B4" w:rsidP="00F544B4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67923" w:rsidRPr="001F3819">
              <w:rPr>
                <w:rFonts w:ascii="Times New Roman" w:eastAsia="標楷體" w:hAnsi="Times New Roman" w:cs="Times New Roman"/>
                <w:szCs w:val="24"/>
              </w:rPr>
              <w:t>3.1.</w:t>
            </w:r>
            <w:r w:rsidR="00067923" w:rsidRPr="001F3819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提升訓練成效至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L1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L2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L3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L4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L5</w:t>
            </w:r>
          </w:p>
          <w:p w:rsidR="00F544B4" w:rsidRPr="001F3819" w:rsidRDefault="00F544B4" w:rsidP="00C77126">
            <w:pPr>
              <w:ind w:left="756" w:hangingChars="315" w:hanging="756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="00067923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3.1.5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3.2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>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訓練與發展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>作法</w:t>
            </w:r>
            <w:r w:rsidRPr="001F3819">
              <w:rPr>
                <w:rFonts w:ascii="Times New Roman" w:hAnsi="Times New Roman" w:cs="Times New Roman"/>
                <w:color w:val="auto"/>
              </w:rPr>
              <w:t>哪些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3.2.1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依據專業能力模型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職能模型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對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各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層級和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各項工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作能力的要求，制定公司培訓體系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3.2.2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根據組織目標擬定年度訓練計畫書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3.2.3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建立企業內部講師制度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.4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推動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企業內部學習型組織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推行企業教練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(coaching)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制度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F174E7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推師徒制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(mentor)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制度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F544B4" w:rsidRPr="001F3819" w:rsidRDefault="00BE2623" w:rsidP="00F544B4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.7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結合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訓練發展制度</w:t>
            </w:r>
            <w:r w:rsidR="00F544B4" w:rsidRPr="001F3819">
              <w:rPr>
                <w:rFonts w:ascii="Times New Roman" w:eastAsia="標楷體" w:hAnsi="Times New Roman" w:cs="Times New Roman"/>
                <w:szCs w:val="24"/>
              </w:rPr>
              <w:t>與績效管理制度。</w:t>
            </w:r>
          </w:p>
          <w:p w:rsidR="00BE2623" w:rsidRPr="001F3819" w:rsidRDefault="00F544B4" w:rsidP="00F544B4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.8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實施員工能力發展計畫。</w:t>
            </w:r>
          </w:p>
          <w:p w:rsidR="00C219E0" w:rsidRPr="001F3819" w:rsidRDefault="00C219E0" w:rsidP="00F544B4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讓員工參加政府辦理之專業人員訓練課程</w:t>
            </w:r>
            <w:r w:rsidR="001F3819" w:rsidRPr="001F3819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1F3819" w:rsidRPr="001F3819">
              <w:rPr>
                <w:rFonts w:ascii="Times New Roman" w:eastAsia="標楷體" w:hAnsi="Times New Roman" w:cs="Times New Roman" w:hint="eastAsia"/>
                <w:szCs w:val="24"/>
              </w:rPr>
              <w:t>外訓</w:t>
            </w:r>
            <w:r w:rsidR="001F3819" w:rsidRPr="001F381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F544B4" w:rsidRPr="001F3819" w:rsidRDefault="00F544B4" w:rsidP="00C77126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="007B7208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="00C219E0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="007B7208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.</w:t>
            </w:r>
            <w:r w:rsidR="00C219E0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3.3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>現行辦理的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員工訓練類型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>有那些</w:t>
            </w:r>
            <w:r w:rsidRPr="001F3819">
              <w:rPr>
                <w:rFonts w:ascii="Times New Roman" w:hAnsi="Times New Roman" w:cs="Times New Roman"/>
                <w:color w:val="auto"/>
              </w:rPr>
              <w:t>(</w:t>
            </w:r>
            <w:r w:rsidR="00F544B4"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176F53" w:rsidRPr="001F3819" w:rsidRDefault="00BE2623" w:rsidP="00406D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新人訓練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各項專業訓練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管理訓練</w:t>
            </w:r>
          </w:p>
          <w:p w:rsidR="00176F53" w:rsidRPr="001F3819" w:rsidRDefault="00BE2623" w:rsidP="00406D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跨領域的培訓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>團隊訓練</w:t>
            </w:r>
          </w:p>
          <w:p w:rsidR="00176F53" w:rsidRPr="001F3819" w:rsidRDefault="00176F53" w:rsidP="00406DC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3.4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176F53" w:rsidRPr="001F3819">
              <w:rPr>
                <w:rFonts w:ascii="Times New Roman" w:hAnsi="Times New Roman" w:cs="Times New Roman"/>
                <w:color w:val="auto"/>
              </w:rPr>
              <w:t>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教育訓練</w:t>
            </w:r>
            <w:r w:rsidRPr="001F3819">
              <w:rPr>
                <w:rFonts w:ascii="Times New Roman" w:hAnsi="Times New Roman" w:cs="Times New Roman"/>
                <w:color w:val="auto"/>
              </w:rPr>
              <w:t>費用及訓練時數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BE2623" w:rsidRPr="001F3819" w:rsidRDefault="00BE2623" w:rsidP="00BE262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3.4.1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企業的訓練費用佔營業收入之比例為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>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_%</w:t>
            </w:r>
          </w:p>
          <w:p w:rsidR="00176F53" w:rsidRPr="001F3819" w:rsidRDefault="00BE2623" w:rsidP="00BE262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3.4.2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企業每位員工平均訓練時數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>為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小時</w:t>
            </w: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3.5</w:t>
            </w:r>
            <w:r w:rsidRPr="001F3819">
              <w:rPr>
                <w:rFonts w:ascii="Times New Roman" w:hAnsi="Times New Roman" w:cs="Times New Roman"/>
                <w:color w:val="auto"/>
              </w:rPr>
              <w:t>請說明企業在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領導人才</w:t>
            </w:r>
            <w:r w:rsidRPr="001F3819">
              <w:rPr>
                <w:rFonts w:ascii="Times New Roman" w:hAnsi="Times New Roman" w:cs="Times New Roman"/>
                <w:color w:val="auto"/>
              </w:rPr>
              <w:t>方面的年度目標為何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BE2623" w:rsidRPr="001F3819" w:rsidRDefault="00BE2623" w:rsidP="00176F5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3.6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176F53" w:rsidRPr="001F3819">
              <w:rPr>
                <w:rFonts w:ascii="Times New Roman" w:hAnsi="Times New Roman" w:cs="Times New Roman"/>
                <w:color w:val="auto"/>
              </w:rPr>
              <w:t>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領導人才的訓練與發展</w:t>
            </w:r>
            <w:r w:rsidR="00176F53" w:rsidRPr="001F3819">
              <w:rPr>
                <w:rFonts w:ascii="Times New Roman" w:hAnsi="Times New Roman" w:cs="Times New Roman"/>
                <w:color w:val="auto"/>
              </w:rPr>
              <w:t>作法</w:t>
            </w:r>
            <w:r w:rsidRPr="001F3819">
              <w:rPr>
                <w:rFonts w:ascii="Times New Roman" w:hAnsi="Times New Roman" w:cs="Times New Roman"/>
                <w:color w:val="auto"/>
              </w:rPr>
              <w:t>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3.6.1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建立符合企業策略目標的領導力模型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3.6.2</w:t>
            </w:r>
            <w:r w:rsidR="00067923" w:rsidRPr="001F3819">
              <w:rPr>
                <w:rFonts w:ascii="Times New Roman" w:eastAsia="標楷體" w:hAnsi="Times New Roman" w:cs="Times New Roman"/>
                <w:szCs w:val="24"/>
              </w:rPr>
              <w:t>結合公司培訓系統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制定相應的領導力發展計畫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3.6.3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有明確且詳細的「接任者計畫」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3.6.4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運用適當工具，對各級管理者進行領導力評測</w:t>
            </w:r>
            <w:r w:rsidR="00176F53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176F53" w:rsidRPr="001F3819" w:rsidRDefault="00176F53" w:rsidP="00C77126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sym w:font="Wingdings" w:char="F06F"/>
            </w:r>
            <w:r w:rsidR="000D1149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3.6.5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632"/>
        </w:trPr>
        <w:tc>
          <w:tcPr>
            <w:tcW w:w="539" w:type="pct"/>
            <w:vMerge w:val="restart"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4.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用才</w:t>
            </w: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4.1</w:t>
            </w:r>
            <w:r w:rsidRPr="001F3819">
              <w:rPr>
                <w:rFonts w:ascii="Times New Roman" w:hAnsi="Times New Roman" w:cs="Times New Roman"/>
                <w:color w:val="auto"/>
              </w:rPr>
              <w:t>請問企業在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績效管理</w:t>
            </w:r>
            <w:r w:rsidRPr="001F3819">
              <w:rPr>
                <w:rFonts w:ascii="Times New Roman" w:hAnsi="Times New Roman" w:cs="Times New Roman"/>
                <w:color w:val="auto"/>
              </w:rPr>
              <w:t>制度方面的年度目標為何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3819" w:rsidRPr="001F3819" w:rsidTr="008A500C">
        <w:trPr>
          <w:trHeight w:val="464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BE2623" w:rsidRPr="001F3819" w:rsidRDefault="00BE262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BE2623" w:rsidRPr="001F3819" w:rsidRDefault="00BE262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4.2</w:t>
            </w:r>
            <w:r w:rsidRPr="001F3819">
              <w:rPr>
                <w:rFonts w:ascii="Times New Roman" w:hAnsi="Times New Roman" w:cs="Times New Roman"/>
                <w:color w:val="auto"/>
              </w:rPr>
              <w:t>企業</w:t>
            </w:r>
            <w:r w:rsidR="002301E4" w:rsidRPr="001F3819">
              <w:rPr>
                <w:rFonts w:ascii="Times New Roman" w:hAnsi="Times New Roman" w:cs="Times New Roman"/>
                <w:color w:val="auto"/>
              </w:rPr>
              <w:t>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績效管理</w:t>
            </w:r>
            <w:r w:rsidR="002301E4" w:rsidRPr="001F3819">
              <w:rPr>
                <w:rFonts w:ascii="Times New Roman" w:hAnsi="Times New Roman" w:cs="Times New Roman"/>
                <w:color w:val="auto"/>
              </w:rPr>
              <w:t>作法</w:t>
            </w:r>
            <w:r w:rsidRPr="001F3819">
              <w:rPr>
                <w:rFonts w:ascii="Times New Roman" w:hAnsi="Times New Roman" w:cs="Times New Roman"/>
                <w:color w:val="auto"/>
              </w:rPr>
              <w:t>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 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根據組織的願景、目標與策略，建立可以衡量的量化目標體系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根據公司整體策略決定各層級員工的績效目標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將個人的績效指標和公司的業務目標相結合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4.2.4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辦理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以績效面談及回饋為主的主管訓練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4.2.5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設計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維持績效考核制度公平性的機制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實施績效改善計畫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4.2.7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將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績效管理和薪資管理制度緊密</w:t>
            </w:r>
            <w:r w:rsidR="002301E4" w:rsidRPr="001F3819">
              <w:rPr>
                <w:rFonts w:ascii="Times New Roman" w:eastAsia="標楷體" w:hAnsi="Times New Roman" w:cs="Times New Roman"/>
                <w:szCs w:val="24"/>
              </w:rPr>
              <w:t>結合。</w:t>
            </w:r>
          </w:p>
          <w:p w:rsidR="00C219E0" w:rsidRPr="001F3819" w:rsidRDefault="00C219E0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4.2.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="00E2757B">
              <w:rPr>
                <w:rFonts w:ascii="標楷體" w:eastAsia="標楷體" w:hAnsi="標楷體" w:hint="eastAsia"/>
              </w:rPr>
              <w:t>將第三公正單位舉辦之能力鑑定項目</w:t>
            </w:r>
            <w:r w:rsidR="00E2757B">
              <w:rPr>
                <w:rFonts w:ascii="Times New Roman" w:hAnsi="Times New Roman" w:cs="Times New Roman"/>
              </w:rPr>
              <w:t>(</w:t>
            </w:r>
            <w:r w:rsidR="00E2757B">
              <w:rPr>
                <w:rFonts w:ascii="標楷體" w:eastAsia="標楷體" w:hAnsi="標楷體" w:hint="eastAsia"/>
              </w:rPr>
              <w:t>或民間相關證照</w:t>
            </w:r>
            <w:r w:rsidR="00E2757B" w:rsidRPr="00E2757B">
              <w:rPr>
                <w:rFonts w:ascii="標楷體" w:eastAsia="標楷體" w:hAnsi="標楷體"/>
              </w:rPr>
              <w:t>)</w:t>
            </w:r>
            <w:r w:rsidR="00E2757B">
              <w:rPr>
                <w:rFonts w:ascii="標楷體" w:eastAsia="標楷體" w:hAnsi="標楷體" w:hint="eastAsia"/>
              </w:rPr>
              <w:t>，納入員工績效考核參考條件之一</w:t>
            </w:r>
            <w:r w:rsidR="00891AD2" w:rsidRPr="00E2757B">
              <w:rPr>
                <w:rFonts w:ascii="標楷體" w:eastAsia="標楷體" w:hAnsi="標楷體" w:hint="eastAsia"/>
              </w:rPr>
              <w:t>。</w:t>
            </w:r>
          </w:p>
          <w:p w:rsidR="00BE2623" w:rsidRPr="001F3819" w:rsidRDefault="00BE262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C219E0" w:rsidRPr="001F3819">
              <w:rPr>
                <w:rFonts w:ascii="Times New Roman" w:eastAsia="標楷體" w:hAnsi="Times New Roman" w:cs="Times New Roman"/>
                <w:szCs w:val="24"/>
              </w:rPr>
              <w:t>4.2.</w:t>
            </w:r>
            <w:r w:rsidR="00C219E0" w:rsidRPr="001F3819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="00C44276"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="00C44276"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="00C44276"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8524E7">
        <w:trPr>
          <w:trHeight w:val="58"/>
        </w:trPr>
        <w:tc>
          <w:tcPr>
            <w:tcW w:w="539" w:type="pct"/>
            <w:vMerge w:val="restart"/>
            <w:shd w:val="clear" w:color="auto" w:fill="auto"/>
            <w:noWrap/>
            <w:vAlign w:val="center"/>
          </w:tcPr>
          <w:p w:rsidR="008524E7" w:rsidRPr="001F3819" w:rsidRDefault="007E3C43" w:rsidP="008524E7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5.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留才</w:t>
            </w:r>
          </w:p>
        </w:tc>
        <w:tc>
          <w:tcPr>
            <w:tcW w:w="1308" w:type="pct"/>
            <w:vAlign w:val="center"/>
          </w:tcPr>
          <w:p w:rsidR="007E3C43" w:rsidRPr="001F3819" w:rsidRDefault="007E3C43" w:rsidP="008524E7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5.1</w:t>
            </w:r>
            <w:r w:rsidRPr="001F3819">
              <w:rPr>
                <w:rFonts w:ascii="Times New Roman" w:hAnsi="Times New Roman" w:cs="Times New Roman"/>
                <w:color w:val="auto"/>
              </w:rPr>
              <w:t>企業在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薪酬管理</w:t>
            </w:r>
            <w:r w:rsidRPr="001F3819">
              <w:rPr>
                <w:rFonts w:ascii="Times New Roman" w:hAnsi="Times New Roman" w:cs="Times New Roman"/>
                <w:color w:val="auto"/>
              </w:rPr>
              <w:t>方面的年度目標為何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BE2623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3819" w:rsidRPr="001F3819" w:rsidTr="00653533">
        <w:trPr>
          <w:trHeight w:val="274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7E3C4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5.2</w:t>
            </w:r>
            <w:r w:rsidRPr="001F3819">
              <w:rPr>
                <w:rFonts w:ascii="Times New Roman" w:hAnsi="Times New Roman" w:cs="Times New Roman"/>
                <w:color w:val="auto"/>
              </w:rPr>
              <w:t>企業現行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薪酬管理</w:t>
            </w:r>
            <w:r w:rsidRPr="001F3819">
              <w:rPr>
                <w:rFonts w:ascii="Times New Roman" w:hAnsi="Times New Roman" w:cs="Times New Roman"/>
                <w:color w:val="auto"/>
              </w:rPr>
              <w:t>作法有哪些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 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5.2.1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建立以市場化為基礎的薪酬制度。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5.2.2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參與定期的薪資福利市場調查。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5.2.3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採用職位評價制度。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5.2.4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薪酬制度與績效機制有相互連結。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5.2.5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1981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7E3C4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5.3</w:t>
            </w:r>
            <w:r w:rsidRPr="001F3819">
              <w:rPr>
                <w:rFonts w:ascii="Times New Roman" w:hAnsi="Times New Roman" w:cs="Times New Roman"/>
                <w:color w:val="auto"/>
              </w:rPr>
              <w:t>企業現行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員工激勵措施</w:t>
            </w:r>
            <w:r w:rsidRPr="001F3819">
              <w:rPr>
                <w:rFonts w:ascii="Times New Roman" w:hAnsi="Times New Roman" w:cs="Times New Roman"/>
                <w:color w:val="auto"/>
              </w:rPr>
              <w:t>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 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5.3.1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訂定員工獎勵及公開表揚辦法。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5.3.2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針對公司關鍵人才</w:t>
            </w:r>
            <w:r w:rsidR="00067923" w:rsidRPr="001F3819">
              <w:rPr>
                <w:rFonts w:ascii="Times New Roman" w:eastAsia="標楷體" w:hAnsi="Times New Roman" w:cs="Times New Roman" w:hint="eastAsia"/>
                <w:szCs w:val="24"/>
              </w:rPr>
              <w:t>制定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客製化</w:t>
            </w:r>
            <w:r w:rsidR="00067923" w:rsidRPr="001F3819">
              <w:rPr>
                <w:rFonts w:ascii="Times New Roman" w:eastAsia="標楷體" w:hAnsi="Times New Roman" w:cs="Times New Roman"/>
                <w:szCs w:val="24"/>
              </w:rPr>
              <w:t>激勵性薪酬組合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5.3.3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實施長期激勵薪酬制度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5.3.4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實施特殊專業津貼等制度</w:t>
            </w:r>
          </w:p>
          <w:p w:rsidR="007E3C43" w:rsidRPr="001F3819" w:rsidRDefault="007E3C43" w:rsidP="00BE2623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5.3.3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706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7E3C4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5.4</w:t>
            </w:r>
            <w:r w:rsidRPr="001F3819">
              <w:rPr>
                <w:rFonts w:ascii="Times New Roman" w:hAnsi="Times New Roman" w:cs="Times New Roman"/>
                <w:color w:val="auto"/>
              </w:rPr>
              <w:t>企業在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員工福利安排</w:t>
            </w:r>
            <w:r w:rsidRPr="001F3819">
              <w:rPr>
                <w:rFonts w:ascii="Times New Roman" w:hAnsi="Times New Roman" w:cs="Times New Roman"/>
                <w:color w:val="auto"/>
              </w:rPr>
              <w:t>的年度目標為何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BE2623">
            <w:pPr>
              <w:pStyle w:val="a5"/>
              <w:ind w:leftChars="0"/>
              <w:rPr>
                <w:rFonts w:ascii="Times New Roman" w:eastAsia="標楷體" w:hAnsi="Times New Roman" w:cs="Times New Roman"/>
              </w:rPr>
            </w:pPr>
          </w:p>
        </w:tc>
      </w:tr>
      <w:tr w:rsidR="001F3819" w:rsidRPr="001F3819" w:rsidTr="00653533">
        <w:trPr>
          <w:trHeight w:val="706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7E3C4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</w:t>
            </w:r>
            <w:r w:rsidR="000D1149" w:rsidRPr="001F3819">
              <w:rPr>
                <w:rFonts w:ascii="Times New Roman" w:hAnsi="Times New Roman" w:cs="Times New Roman" w:hint="eastAsia"/>
                <w:color w:val="auto"/>
              </w:rPr>
              <w:t>5</w:t>
            </w:r>
            <w:r w:rsidRPr="001F3819">
              <w:rPr>
                <w:rFonts w:ascii="Times New Roman" w:hAnsi="Times New Roman" w:cs="Times New Roman"/>
                <w:color w:val="auto"/>
              </w:rPr>
              <w:t>企業現行提供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福利措施</w:t>
            </w:r>
            <w:r w:rsidRPr="001F3819">
              <w:rPr>
                <w:rFonts w:ascii="Times New Roman" w:hAnsi="Times New Roman" w:cs="Times New Roman"/>
                <w:color w:val="auto"/>
              </w:rPr>
              <w:t>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 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  <w:p w:rsidR="007E3C43" w:rsidRPr="001F3819" w:rsidRDefault="007E3C43" w:rsidP="000679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53" w:type="pct"/>
            <w:vAlign w:val="center"/>
          </w:tcPr>
          <w:p w:rsidR="007E3C43" w:rsidRPr="001F3819" w:rsidRDefault="007E3C43" w:rsidP="006430D1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在招聘新進員工時，說明公司</w:t>
            </w:r>
            <w:r w:rsidR="00067923" w:rsidRPr="001F3819">
              <w:rPr>
                <w:rFonts w:ascii="Times New Roman" w:eastAsia="標楷體" w:hAnsi="Times New Roman" w:cs="Times New Roman" w:hint="eastAsia"/>
                <w:szCs w:val="24"/>
              </w:rPr>
              <w:t>具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競爭力的福利。</w:t>
            </w:r>
          </w:p>
          <w:p w:rsidR="007E3C43" w:rsidRPr="001F3819" w:rsidRDefault="007E3C43" w:rsidP="006430D1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所提供之福利項目符合政府法令要求。</w:t>
            </w:r>
          </w:p>
          <w:p w:rsidR="007E3C43" w:rsidRPr="001F3819" w:rsidRDefault="007E3C43" w:rsidP="006430D1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制定員工福利辦法並提供說明手冊。</w:t>
            </w:r>
          </w:p>
          <w:p w:rsidR="007E3C43" w:rsidRPr="001F3819" w:rsidRDefault="007E3C43" w:rsidP="006430D1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針對關鍵人才提供靈活客製化選擇的福利組合。</w:t>
            </w:r>
          </w:p>
          <w:p w:rsidR="007E3C43" w:rsidRPr="001F3819" w:rsidRDefault="007E3C43" w:rsidP="006430D1">
            <w:pPr>
              <w:ind w:left="756" w:hangingChars="315" w:hanging="756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706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0D1149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</w:t>
            </w:r>
            <w:r w:rsidRPr="001F3819">
              <w:rPr>
                <w:rFonts w:ascii="Times New Roman" w:hAnsi="Times New Roman" w:cs="Times New Roman" w:hint="eastAsia"/>
                <w:color w:val="auto"/>
              </w:rPr>
              <w:t>6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企業現行提供的</w:t>
            </w:r>
            <w:r w:rsidR="007E3C43" w:rsidRPr="001F3819">
              <w:rPr>
                <w:rFonts w:ascii="Times New Roman" w:hAnsi="Times New Roman" w:cs="Times New Roman"/>
                <w:color w:val="auto"/>
                <w:u w:val="single"/>
              </w:rPr>
              <w:t>福利項目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主要</w:t>
            </w:r>
            <w:r w:rsidR="007E3C43" w:rsidRPr="001F3819">
              <w:rPr>
                <w:rFonts w:ascii="Times New Roman" w:hAnsi="Times New Roman" w:cs="Times New Roman"/>
                <w:color w:val="auto"/>
                <w:u w:val="single"/>
              </w:rPr>
              <w:t>類別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有哪些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? (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選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2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項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6430D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經濟性福利，例如保險、各項補助等</w:t>
            </w:r>
          </w:p>
          <w:p w:rsidR="007E3C43" w:rsidRPr="001F3819" w:rsidRDefault="007E3C43" w:rsidP="006430D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社會性福利，例如員工餐廳、體檢等。</w:t>
            </w:r>
          </w:p>
          <w:p w:rsidR="007E3C43" w:rsidRPr="001F3819" w:rsidRDefault="007E3C43" w:rsidP="006430D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工作本身福利，例如工作自主性、遠距工作等</w:t>
            </w:r>
          </w:p>
          <w:p w:rsidR="007E3C43" w:rsidRPr="001F3819" w:rsidRDefault="007E3C43" w:rsidP="006430D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康樂性福利，例如社團活動、旅遊等。</w:t>
            </w:r>
          </w:p>
        </w:tc>
      </w:tr>
      <w:tr w:rsidR="001F3819" w:rsidRPr="001F3819" w:rsidTr="00653533">
        <w:trPr>
          <w:trHeight w:val="280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7E3C4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</w:t>
            </w:r>
            <w:r w:rsidR="00375899" w:rsidRPr="001F3819">
              <w:rPr>
                <w:rFonts w:ascii="Times New Roman" w:hAnsi="Times New Roman" w:cs="Times New Roman" w:hint="eastAsia"/>
                <w:color w:val="auto"/>
              </w:rPr>
              <w:t>7</w:t>
            </w:r>
            <w:r w:rsidRPr="001F3819">
              <w:rPr>
                <w:rFonts w:ascii="Times New Roman" w:hAnsi="Times New Roman" w:cs="Times New Roman"/>
                <w:color w:val="auto"/>
              </w:rPr>
              <w:t>企業在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職涯管理</w:t>
            </w:r>
            <w:r w:rsidRPr="001F3819">
              <w:rPr>
                <w:rFonts w:ascii="Times New Roman" w:hAnsi="Times New Roman" w:cs="Times New Roman"/>
                <w:color w:val="auto"/>
              </w:rPr>
              <w:t>年度目標為何</w:t>
            </w:r>
            <w:r w:rsidRPr="001F3819">
              <w:rPr>
                <w:rFonts w:ascii="Times New Roman" w:hAnsi="Times New Roman" w:cs="Times New Roman"/>
                <w:color w:val="auto"/>
              </w:rPr>
              <w:t xml:space="preserve">? 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6430D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建置員工職涯路徑圖。</w:t>
            </w:r>
          </w:p>
          <w:p w:rsidR="007E3C43" w:rsidRPr="001F3819" w:rsidRDefault="007E3C43" w:rsidP="006430D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對焦企業組織目標與員工的生涯規劃。</w:t>
            </w:r>
          </w:p>
          <w:p w:rsidR="007E3C43" w:rsidRPr="001F3819" w:rsidRDefault="007E3C43" w:rsidP="006430D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280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7E3C43" w:rsidP="00653533">
            <w:pPr>
              <w:pStyle w:val="Default"/>
              <w:ind w:leftChars="8" w:left="324" w:hangingChars="127" w:hanging="305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</w:t>
            </w:r>
            <w:r w:rsidR="00375899" w:rsidRPr="001F3819">
              <w:rPr>
                <w:rFonts w:ascii="Times New Roman" w:hAnsi="Times New Roman" w:cs="Times New Roman" w:hint="eastAsia"/>
                <w:color w:val="auto"/>
              </w:rPr>
              <w:t>8</w:t>
            </w:r>
            <w:r w:rsidRPr="001F3819">
              <w:rPr>
                <w:rFonts w:ascii="Times New Roman" w:hAnsi="Times New Roman" w:cs="Times New Roman"/>
                <w:color w:val="auto"/>
              </w:rPr>
              <w:t>企業現行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員工職涯管理</w:t>
            </w:r>
            <w:r w:rsidRPr="001F3819">
              <w:rPr>
                <w:rFonts w:ascii="Times New Roman" w:hAnsi="Times New Roman" w:cs="Times New Roman"/>
                <w:color w:val="auto"/>
              </w:rPr>
              <w:t>作法有哪些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6430D1">
            <w:pPr>
              <w:ind w:left="821" w:hangingChars="342" w:hanging="821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新員工入職就指明清晰的職業發展路徑。</w:t>
            </w:r>
          </w:p>
          <w:p w:rsidR="007E3C43" w:rsidRPr="001F3819" w:rsidRDefault="007E3C43" w:rsidP="00C77126">
            <w:pPr>
              <w:ind w:left="821" w:hangingChars="342" w:hanging="821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提供員工充分且自主選擇職涯發展的空間</w:t>
            </w:r>
          </w:p>
          <w:p w:rsidR="007E3C43" w:rsidRPr="001F3819" w:rsidRDefault="007E3C43" w:rsidP="00C77126">
            <w:pPr>
              <w:ind w:left="821" w:hangingChars="342" w:hanging="821"/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D1149"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針對公司關鍵人才提供職涯諮詢服務。</w:t>
            </w:r>
          </w:p>
          <w:p w:rsidR="007E3C43" w:rsidRPr="001F3819" w:rsidRDefault="007E3C43" w:rsidP="00C771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D1149"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於績效考核面談中與員工討論職涯發展方向。</w:t>
            </w:r>
          </w:p>
          <w:p w:rsidR="007E3C43" w:rsidRPr="001F3819" w:rsidRDefault="007E3C43" w:rsidP="00C771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1092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375899" w:rsidP="00653533">
            <w:pPr>
              <w:pStyle w:val="Default"/>
              <w:ind w:leftChars="8" w:left="465" w:hangingChars="186" w:hanging="446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</w:t>
            </w:r>
            <w:r w:rsidRPr="001F3819">
              <w:rPr>
                <w:rFonts w:ascii="Times New Roman" w:hAnsi="Times New Roman" w:cs="Times New Roman" w:hint="eastAsia"/>
                <w:color w:val="auto"/>
              </w:rPr>
              <w:t>9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企業在</w:t>
            </w:r>
            <w:r w:rsidR="007E3C43" w:rsidRPr="001F3819">
              <w:rPr>
                <w:rFonts w:ascii="Times New Roman" w:hAnsi="Times New Roman" w:cs="Times New Roman"/>
                <w:color w:val="auto"/>
                <w:u w:val="single"/>
              </w:rPr>
              <w:t>員工關係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方面年度目標為何</w:t>
            </w:r>
            <w:r w:rsidR="007E3C43" w:rsidRPr="001F3819">
              <w:rPr>
                <w:rFonts w:ascii="Times New Roman" w:hAnsi="Times New Roman" w:cs="Times New Roman"/>
                <w:color w:val="auto"/>
              </w:rPr>
              <w:t>?</w:t>
            </w:r>
          </w:p>
        </w:tc>
        <w:tc>
          <w:tcPr>
            <w:tcW w:w="3153" w:type="pct"/>
            <w:vAlign w:val="center"/>
          </w:tcPr>
          <w:p w:rsidR="0011068C" w:rsidRPr="001F3819" w:rsidRDefault="007E3C43" w:rsidP="00C771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="000D1149" w:rsidRPr="001F3819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提升員工滿意度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___%</w:t>
            </w:r>
            <w:r w:rsidR="0011068C">
              <w:rPr>
                <w:rFonts w:ascii="Times New Roman" w:eastAsia="標楷體" w:hAnsi="Times New Roman" w:cs="Times New Roman" w:hint="eastAsia"/>
                <w:szCs w:val="24"/>
              </w:rPr>
              <w:t>，至</w:t>
            </w:r>
            <w:r w:rsidR="0011068C">
              <w:rPr>
                <w:rFonts w:ascii="Times New Roman" w:eastAsia="標楷體" w:hAnsi="Times New Roman" w:cs="Times New Roman" w:hint="eastAsia"/>
                <w:szCs w:val="24"/>
              </w:rPr>
              <w:t>_______%</w:t>
            </w:r>
          </w:p>
          <w:p w:rsidR="007E3C43" w:rsidRPr="001F3819" w:rsidRDefault="008524E7" w:rsidP="00C771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="007E3C43" w:rsidRPr="001F3819">
              <w:rPr>
                <w:rFonts w:ascii="Times New Roman" w:eastAsia="標楷體" w:hAnsi="Times New Roman" w:cs="Times New Roman"/>
                <w:szCs w:val="24"/>
              </w:rPr>
              <w:t>.2</w:t>
            </w:r>
            <w:r w:rsidR="007E3C43" w:rsidRPr="001F3819">
              <w:rPr>
                <w:rFonts w:ascii="Times New Roman" w:eastAsia="標楷體" w:hAnsi="Times New Roman" w:cs="Times New Roman"/>
                <w:szCs w:val="24"/>
              </w:rPr>
              <w:t>提升員工留任率</w:t>
            </w:r>
            <w:r w:rsidR="007E3C43" w:rsidRPr="001F3819">
              <w:rPr>
                <w:rFonts w:ascii="Times New Roman" w:eastAsia="標楷體" w:hAnsi="Times New Roman" w:cs="Times New Roman"/>
                <w:szCs w:val="24"/>
              </w:rPr>
              <w:t>___%</w:t>
            </w:r>
            <w:r w:rsidR="0011068C">
              <w:rPr>
                <w:rFonts w:ascii="Times New Roman" w:eastAsia="標楷體" w:hAnsi="Times New Roman" w:cs="Times New Roman" w:hint="eastAsia"/>
                <w:szCs w:val="24"/>
              </w:rPr>
              <w:t>，至</w:t>
            </w:r>
            <w:r w:rsidR="0011068C">
              <w:rPr>
                <w:rFonts w:ascii="Times New Roman" w:eastAsia="標楷體" w:hAnsi="Times New Roman" w:cs="Times New Roman" w:hint="eastAsia"/>
                <w:szCs w:val="24"/>
              </w:rPr>
              <w:t>_______%</w:t>
            </w:r>
          </w:p>
          <w:p w:rsidR="0011068C" w:rsidRPr="001F3819" w:rsidRDefault="008524E7" w:rsidP="0011068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1F3819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="007E3C43" w:rsidRPr="001F3819">
              <w:rPr>
                <w:rFonts w:ascii="Times New Roman" w:eastAsia="標楷體" w:hAnsi="Times New Roman" w:cs="Times New Roman"/>
                <w:szCs w:val="24"/>
              </w:rPr>
              <w:t>.3</w:t>
            </w:r>
            <w:r w:rsidR="007E3C43" w:rsidRPr="001F3819">
              <w:rPr>
                <w:rFonts w:ascii="Times New Roman" w:eastAsia="標楷體" w:hAnsi="Times New Roman" w:cs="Times New Roman"/>
                <w:szCs w:val="24"/>
              </w:rPr>
              <w:t>員工對組織的滿意度</w:t>
            </w:r>
            <w:r w:rsidR="007E3C43" w:rsidRPr="001F3819">
              <w:rPr>
                <w:rFonts w:ascii="Times New Roman" w:eastAsia="標楷體" w:hAnsi="Times New Roman" w:cs="Times New Roman"/>
                <w:szCs w:val="24"/>
              </w:rPr>
              <w:t>_______%</w:t>
            </w:r>
            <w:r w:rsidR="0011068C">
              <w:rPr>
                <w:rFonts w:ascii="Times New Roman" w:eastAsia="標楷體" w:hAnsi="Times New Roman" w:cs="Times New Roman" w:hint="eastAsia"/>
                <w:szCs w:val="24"/>
              </w:rPr>
              <w:t>，至</w:t>
            </w:r>
            <w:r w:rsidR="0011068C">
              <w:rPr>
                <w:rFonts w:ascii="Times New Roman" w:eastAsia="標楷體" w:hAnsi="Times New Roman" w:cs="Times New Roman" w:hint="eastAsia"/>
                <w:szCs w:val="24"/>
              </w:rPr>
              <w:t>_______%</w:t>
            </w:r>
          </w:p>
          <w:p w:rsidR="007E3C43" w:rsidRPr="0011068C" w:rsidRDefault="0011068C" w:rsidP="00C7712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5.9.4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降低員工離職率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___%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，至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_______%</w:t>
            </w:r>
          </w:p>
          <w:p w:rsidR="007E3C43" w:rsidRPr="001F3819" w:rsidRDefault="007E3C43" w:rsidP="00C771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  <w:tr w:rsidR="001F3819" w:rsidRPr="001F3819" w:rsidTr="00653533">
        <w:trPr>
          <w:trHeight w:val="58"/>
        </w:trPr>
        <w:tc>
          <w:tcPr>
            <w:tcW w:w="539" w:type="pct"/>
            <w:vMerge/>
            <w:shd w:val="clear" w:color="auto" w:fill="auto"/>
            <w:noWrap/>
            <w:vAlign w:val="center"/>
          </w:tcPr>
          <w:p w:rsidR="007E3C43" w:rsidRPr="001F3819" w:rsidRDefault="007E3C43" w:rsidP="007A72B1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08" w:type="pct"/>
            <w:vAlign w:val="center"/>
          </w:tcPr>
          <w:p w:rsidR="007E3C43" w:rsidRPr="001F3819" w:rsidRDefault="007E3C43" w:rsidP="00653533">
            <w:pPr>
              <w:pStyle w:val="Default"/>
              <w:ind w:leftChars="8" w:left="480" w:hangingChars="192" w:hanging="461"/>
              <w:jc w:val="both"/>
              <w:rPr>
                <w:rFonts w:ascii="Times New Roman" w:hAnsi="Times New Roman" w:cs="Times New Roman"/>
                <w:color w:val="auto"/>
              </w:rPr>
            </w:pPr>
            <w:r w:rsidRPr="001F3819">
              <w:rPr>
                <w:rFonts w:ascii="Times New Roman" w:hAnsi="Times New Roman" w:cs="Times New Roman"/>
                <w:color w:val="auto"/>
              </w:rPr>
              <w:t>5.1</w:t>
            </w:r>
            <w:r w:rsidR="00375899" w:rsidRPr="001F3819">
              <w:rPr>
                <w:rFonts w:ascii="Times New Roman" w:hAnsi="Times New Roman" w:cs="Times New Roman" w:hint="eastAsia"/>
                <w:color w:val="auto"/>
              </w:rPr>
              <w:t>0</w:t>
            </w:r>
            <w:r w:rsidRPr="001F3819">
              <w:rPr>
                <w:rFonts w:ascii="Times New Roman" w:hAnsi="Times New Roman" w:cs="Times New Roman"/>
                <w:color w:val="auto"/>
              </w:rPr>
              <w:t>企業現行</w:t>
            </w:r>
            <w:r w:rsidRPr="001F3819">
              <w:rPr>
                <w:rFonts w:ascii="Times New Roman" w:hAnsi="Times New Roman" w:cs="Times New Roman"/>
                <w:color w:val="auto"/>
                <w:u w:val="single"/>
              </w:rPr>
              <w:t>維持員工關係</w:t>
            </w:r>
            <w:r w:rsidRPr="001F3819">
              <w:rPr>
                <w:rFonts w:ascii="Times New Roman" w:hAnsi="Times New Roman" w:cs="Times New Roman"/>
                <w:color w:val="auto"/>
              </w:rPr>
              <w:t>的作法有哪些</w:t>
            </w:r>
            <w:r w:rsidRPr="001F3819">
              <w:rPr>
                <w:rFonts w:ascii="Times New Roman" w:hAnsi="Times New Roman" w:cs="Times New Roman"/>
                <w:color w:val="auto"/>
              </w:rPr>
              <w:t>? (</w:t>
            </w:r>
            <w:r w:rsidRPr="001F3819">
              <w:rPr>
                <w:rFonts w:ascii="Times New Roman" w:hAnsi="Times New Roman" w:cs="Times New Roman"/>
                <w:color w:val="auto"/>
              </w:rPr>
              <w:t>複選</w:t>
            </w:r>
            <w:r w:rsidRPr="001F3819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3153" w:type="pct"/>
            <w:vAlign w:val="center"/>
          </w:tcPr>
          <w:p w:rsidR="007E3C43" w:rsidRPr="001F3819" w:rsidRDefault="007E3C43" w:rsidP="005B1D6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8524E7" w:rsidRPr="001F3819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="000D1149" w:rsidRPr="001F3819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.1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建立員工懲處規定及流程。</w:t>
            </w:r>
          </w:p>
          <w:p w:rsidR="007E3C43" w:rsidRPr="001F3819" w:rsidRDefault="007E3C43" w:rsidP="005B1D6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D1149" w:rsidRPr="001F3819">
              <w:rPr>
                <w:rFonts w:ascii="Times New Roman" w:eastAsia="標楷體" w:hAnsi="Times New Roman" w:cs="Times New Roman"/>
                <w:szCs w:val="24"/>
              </w:rPr>
              <w:t>5.1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.2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員工缺勤及流動率分析及管理控制。</w:t>
            </w:r>
          </w:p>
          <w:p w:rsidR="007E3C43" w:rsidRPr="001F3819" w:rsidRDefault="007E3C43" w:rsidP="005B1D6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D1149" w:rsidRPr="001F3819">
              <w:rPr>
                <w:rFonts w:ascii="Times New Roman" w:eastAsia="標楷體" w:hAnsi="Times New Roman" w:cs="Times New Roman"/>
                <w:szCs w:val="24"/>
              </w:rPr>
              <w:t>5.1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.3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設計員工離職面談的流程。</w:t>
            </w:r>
          </w:p>
          <w:p w:rsidR="007E3C43" w:rsidRPr="001F3819" w:rsidRDefault="007E3C43" w:rsidP="005B1D6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D1149" w:rsidRPr="001F3819">
              <w:rPr>
                <w:rFonts w:ascii="Times New Roman" w:eastAsia="標楷體" w:hAnsi="Times New Roman" w:cs="Times New Roman"/>
                <w:szCs w:val="24"/>
              </w:rPr>
              <w:t>5.1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.4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企業內正式與非正式溝通模式皆暢通。</w:t>
            </w:r>
          </w:p>
          <w:p w:rsidR="007E3C43" w:rsidRPr="001F3819" w:rsidRDefault="007E3C43" w:rsidP="005B1D68">
            <w:pPr>
              <w:rPr>
                <w:rFonts w:ascii="Times New Roman" w:eastAsia="標楷體" w:hAnsi="Times New Roman" w:cs="Times New Roman"/>
              </w:rPr>
            </w:pPr>
            <w:r w:rsidRPr="001F3819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="000D1149" w:rsidRPr="001F3819">
              <w:rPr>
                <w:rFonts w:ascii="Times New Roman" w:eastAsia="標楷體" w:hAnsi="Times New Roman" w:cs="Times New Roman"/>
                <w:szCs w:val="24"/>
              </w:rPr>
              <w:t>5.1</w:t>
            </w:r>
            <w:r w:rsidR="008524E7" w:rsidRPr="001F3819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.5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其他，請說明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:____________________________</w:t>
            </w:r>
            <w:r w:rsidRPr="001F3819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</w:tr>
    </w:tbl>
    <w:p w:rsidR="00C219E0" w:rsidRPr="001F3819" w:rsidRDefault="00C219E0" w:rsidP="00B521FC">
      <w:pPr>
        <w:adjustRightInd w:val="0"/>
        <w:snapToGrid w:val="0"/>
        <w:spacing w:beforeLines="30" w:before="108"/>
        <w:rPr>
          <w:rFonts w:ascii="新細明體" w:eastAsia="新細明體" w:hAnsi="新細明體" w:cs="新細明體"/>
          <w:b/>
          <w:szCs w:val="24"/>
        </w:rPr>
      </w:pPr>
    </w:p>
    <w:p w:rsidR="00B521FC" w:rsidRPr="001F3819" w:rsidRDefault="00B521FC" w:rsidP="00B521FC">
      <w:pPr>
        <w:adjustRightInd w:val="0"/>
        <w:snapToGrid w:val="0"/>
        <w:spacing w:beforeLines="30" w:before="108"/>
        <w:rPr>
          <w:rFonts w:ascii="Times New Roman" w:eastAsia="標楷體" w:hAnsi="Times New Roman" w:cs="Times New Roman"/>
          <w:b/>
          <w:bCs/>
          <w:szCs w:val="24"/>
        </w:rPr>
      </w:pPr>
      <w:r w:rsidRPr="001F3819">
        <w:rPr>
          <w:rFonts w:ascii="新細明體" w:eastAsia="新細明體" w:hAnsi="新細明體" w:cs="新細明體" w:hint="eastAsia"/>
          <w:b/>
          <w:szCs w:val="24"/>
        </w:rPr>
        <w:t>◆</w:t>
      </w:r>
      <w:r w:rsidRPr="001F3819">
        <w:rPr>
          <w:rFonts w:ascii="Times New Roman" w:eastAsia="標楷體" w:hAnsi="Times New Roman" w:cs="Times New Roman"/>
          <w:b/>
          <w:bCs/>
          <w:szCs w:val="24"/>
        </w:rPr>
        <w:t>個人資料蒐集、處理及利用之告知暨同意書</w:t>
      </w:r>
    </w:p>
    <w:tbl>
      <w:tblPr>
        <w:tblW w:w="5406" w:type="pct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673"/>
        <w:gridCol w:w="4541"/>
      </w:tblGrid>
      <w:tr w:rsidR="001F3819" w:rsidRPr="001F3819" w:rsidTr="004B6D55">
        <w:trPr>
          <w:trHeight w:val="394"/>
        </w:trPr>
        <w:tc>
          <w:tcPr>
            <w:tcW w:w="5000" w:type="pct"/>
            <w:gridSpan w:val="2"/>
            <w:tcBorders>
              <w:bottom w:val="single" w:sz="4" w:space="0" w:color="FFFFFF"/>
            </w:tcBorders>
            <w:shd w:val="clear" w:color="auto" w:fill="auto"/>
          </w:tcPr>
          <w:p w:rsidR="00B521FC" w:rsidRPr="001F3819" w:rsidRDefault="00B521FC" w:rsidP="00B521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Times New Roman"/>
                <w:b/>
                <w:sz w:val="22"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2"/>
                <w:szCs w:val="28"/>
              </w:rPr>
              <w:t>告知事項</w:t>
            </w:r>
          </w:p>
          <w:p w:rsidR="00B521FC" w:rsidRPr="001F3819" w:rsidRDefault="00B521FC" w:rsidP="00B521F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Times New Roman" w:eastAsia="標楷體" w:hAnsi="Times New Roman" w:cs="Times New Roman"/>
                <w:kern w:val="0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 w:val="22"/>
                <w:szCs w:val="24"/>
              </w:rPr>
              <w:t>本院為了蒐集、處理及利用基於執行「</w:t>
            </w:r>
            <w:r w:rsidR="000D1149" w:rsidRPr="001F3819">
              <w:rPr>
                <w:rFonts w:ascii="Times New Roman" w:eastAsia="標楷體" w:hAnsi="Times New Roman" w:cs="Times New Roman" w:hint="eastAsia"/>
                <w:kern w:val="0"/>
                <w:sz w:val="22"/>
                <w:szCs w:val="24"/>
              </w:rPr>
              <w:t>經濟部產業專業人才發展推動計畫</w:t>
            </w:r>
            <w:r w:rsidRPr="001F3819">
              <w:rPr>
                <w:rFonts w:ascii="Times New Roman" w:eastAsia="標楷體" w:hAnsi="Times New Roman" w:cs="Times New Roman"/>
                <w:kern w:val="0"/>
                <w:sz w:val="22"/>
                <w:szCs w:val="24"/>
              </w:rPr>
              <w:t>」</w:t>
            </w:r>
            <w:r w:rsidR="00653533" w:rsidRPr="001F3819">
              <w:rPr>
                <w:rFonts w:ascii="Times New Roman" w:eastAsia="標楷體" w:hAnsi="Times New Roman" w:cs="Times New Roman" w:hint="eastAsia"/>
                <w:kern w:val="0"/>
                <w:sz w:val="22"/>
                <w:szCs w:val="24"/>
              </w:rPr>
              <w:t>推動企業人力資源診斷服務</w:t>
            </w:r>
            <w:r w:rsidRPr="001F3819">
              <w:rPr>
                <w:rFonts w:ascii="Times New Roman" w:eastAsia="標楷體" w:hAnsi="Times New Roman" w:cs="Times New Roman"/>
                <w:kern w:val="0"/>
                <w:sz w:val="22"/>
                <w:szCs w:val="24"/>
              </w:rPr>
              <w:t>事由，您所提供或未來基於各種事由將提供的個人資料（下稱個資），謹先告知下列事項：</w:t>
            </w:r>
          </w:p>
          <w:p w:rsidR="00B521FC" w:rsidRPr="001F3819" w:rsidRDefault="00B521FC" w:rsidP="00B521FC">
            <w:pPr>
              <w:snapToGrid w:val="0"/>
              <w:ind w:firstLineChars="2" w:firstLine="4"/>
              <w:rPr>
                <w:rFonts w:ascii="Times New Roman" w:eastAsia="標楷體" w:hAnsi="Times New Roman" w:cs="Times New Roman"/>
                <w:b/>
                <w:sz w:val="22"/>
                <w:szCs w:val="24"/>
              </w:rPr>
            </w:pPr>
          </w:p>
        </w:tc>
      </w:tr>
      <w:tr w:rsidR="001F3819" w:rsidRPr="001F3819" w:rsidTr="004B6D55">
        <w:trPr>
          <w:trHeight w:val="817"/>
        </w:trPr>
        <w:tc>
          <w:tcPr>
            <w:tcW w:w="2536" w:type="pct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一、蒐集目的：</w:t>
            </w:r>
            <w:r w:rsidR="000D1149" w:rsidRPr="001F3819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本計畫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「調查、統計與研究分析」</w:t>
            </w:r>
            <w:r w:rsidR="000D1149" w:rsidRPr="001F3819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及提供後續企業諮詢服務參考所用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。</w:t>
            </w:r>
          </w:p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二、個資類別：「辨識個人者」及「現行之受僱情形」。</w:t>
            </w:r>
          </w:p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三、利用期間：至蒐集目的消失為止。</w:t>
            </w:r>
          </w:p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四、利用地區：中華民國地區及本院國外之駐點及辦事處所在地區。</w:t>
            </w:r>
          </w:p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五、利用者：本院及其他與本院有業務往來之公務及非公務機關。</w:t>
            </w:r>
          </w:p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六、利用方式：在不違反蒐集目的的前提下，以網際網路、電子郵件、書面、傳真及其他合法方式利用之。</w:t>
            </w:r>
          </w:p>
        </w:tc>
        <w:tc>
          <w:tcPr>
            <w:tcW w:w="2464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B521FC" w:rsidRPr="001F3819" w:rsidRDefault="00B521FC" w:rsidP="00B521FC">
            <w:pPr>
              <w:snapToGrid w:val="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七、您得以書面主張下列權利：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</w:t>
            </w:r>
          </w:p>
          <w:p w:rsidR="00B521FC" w:rsidRPr="001F3819" w:rsidRDefault="00B521FC" w:rsidP="00B521FC">
            <w:pPr>
              <w:snapToGrid w:val="0"/>
              <w:ind w:leftChars="150" w:left="36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（一）查詢或請求閱覽。</w:t>
            </w:r>
          </w:p>
          <w:p w:rsidR="00B521FC" w:rsidRPr="001F3819" w:rsidRDefault="00B521FC" w:rsidP="00B521FC">
            <w:pPr>
              <w:snapToGrid w:val="0"/>
              <w:ind w:leftChars="150" w:left="36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（二）請求製給複製本。</w:t>
            </w:r>
          </w:p>
          <w:p w:rsidR="00B521FC" w:rsidRPr="001F3819" w:rsidRDefault="00B521FC" w:rsidP="00B521FC">
            <w:pPr>
              <w:snapToGrid w:val="0"/>
              <w:ind w:leftChars="150" w:left="36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（三）請求補充或更正。</w:t>
            </w:r>
          </w:p>
          <w:p w:rsidR="00B521FC" w:rsidRPr="001F3819" w:rsidRDefault="00B521FC" w:rsidP="00B521FC">
            <w:pPr>
              <w:snapToGrid w:val="0"/>
              <w:ind w:leftChars="150" w:left="36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（四）請求停止蒐集、處理或利用。</w:t>
            </w:r>
          </w:p>
          <w:p w:rsidR="00B521FC" w:rsidRPr="001F3819" w:rsidRDefault="00B521FC" w:rsidP="00B521FC">
            <w:pPr>
              <w:snapToGrid w:val="0"/>
              <w:ind w:leftChars="150" w:left="36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（五）請求刪除。</w:t>
            </w:r>
          </w:p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八、您若不簽署本告知暨同意書，本院可能無法對您提供完整的服務，亦可能無法維護您的權益。</w:t>
            </w:r>
          </w:p>
          <w:p w:rsidR="00B521FC" w:rsidRPr="001F3819" w:rsidRDefault="00B521FC" w:rsidP="00B521FC">
            <w:pPr>
              <w:ind w:left="462" w:hangingChars="210" w:hanging="462"/>
              <w:rPr>
                <w:rFonts w:ascii="Times New Roman" w:eastAsia="標楷體" w:hAnsi="Times New Roman" w:cs="Times New Roman"/>
                <w:b/>
                <w:sz w:val="22"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九、對本院所持有您的個資，本院會按照政府相關法規保密並予以妥善保管。</w:t>
            </w:r>
          </w:p>
        </w:tc>
      </w:tr>
      <w:tr w:rsidR="001F3819" w:rsidRPr="001F3819" w:rsidTr="00653533">
        <w:trPr>
          <w:trHeight w:val="2131"/>
        </w:trPr>
        <w:tc>
          <w:tcPr>
            <w:tcW w:w="5000" w:type="pct"/>
            <w:gridSpan w:val="2"/>
            <w:tcBorders>
              <w:top w:val="single" w:sz="4" w:space="0" w:color="FFFFFF"/>
            </w:tcBorders>
            <w:shd w:val="clear" w:color="auto" w:fill="auto"/>
          </w:tcPr>
          <w:p w:rsidR="000D1149" w:rsidRPr="001F3819" w:rsidRDefault="000D1149" w:rsidP="000D114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Times New Roman"/>
                <w:b/>
                <w:sz w:val="22"/>
                <w:szCs w:val="28"/>
              </w:rPr>
            </w:pPr>
            <w:r w:rsidRPr="001F3819">
              <w:rPr>
                <w:rFonts w:ascii="Times New Roman" w:eastAsia="標楷體" w:hAnsi="Times New Roman" w:cs="Times New Roman"/>
                <w:b/>
                <w:sz w:val="22"/>
                <w:szCs w:val="28"/>
              </w:rPr>
              <w:t>同意事項</w:t>
            </w:r>
          </w:p>
          <w:p w:rsidR="000D1149" w:rsidRPr="001F3819" w:rsidRDefault="000D1149" w:rsidP="000D1149">
            <w:pPr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本人已閱讀並瞭解上述告知事項，並同意貴院在符合上述告知事項範圍內，蒐集、處理及利用本人的個資。</w:t>
            </w:r>
          </w:p>
          <w:p w:rsidR="000D1149" w:rsidRPr="001F3819" w:rsidRDefault="000D1149" w:rsidP="000D1149">
            <w:pPr>
              <w:rPr>
                <w:rFonts w:ascii="Times New Roman" w:eastAsia="標楷體" w:hAnsi="Times New Roman" w:cs="Times New Roman"/>
                <w:sz w:val="22"/>
                <w:szCs w:val="24"/>
              </w:rPr>
            </w:pPr>
          </w:p>
          <w:p w:rsidR="00B521FC" w:rsidRPr="001F3819" w:rsidRDefault="00B521FC" w:rsidP="000D1149">
            <w:pPr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中華民國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     105       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年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      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月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     </w:t>
            </w:r>
            <w:r w:rsidRPr="001F3819">
              <w:rPr>
                <w:rFonts w:ascii="Times New Roman" w:eastAsia="標楷體" w:hAnsi="Times New Roman" w:cs="Times New Roman"/>
                <w:sz w:val="22"/>
                <w:szCs w:val="24"/>
              </w:rPr>
              <w:t>日</w:t>
            </w:r>
            <w:r w:rsidR="000D1149" w:rsidRPr="001F3819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，簽名</w:t>
            </w:r>
            <w:r w:rsidR="000D1149" w:rsidRPr="001F3819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:_______________________________</w:t>
            </w:r>
          </w:p>
        </w:tc>
      </w:tr>
    </w:tbl>
    <w:p w:rsidR="00375899" w:rsidRPr="001F3819" w:rsidRDefault="00375899" w:rsidP="004B6D55">
      <w:pPr>
        <w:adjustRightInd w:val="0"/>
        <w:snapToGrid w:val="0"/>
        <w:spacing w:beforeLines="100" w:before="360"/>
        <w:rPr>
          <w:rFonts w:ascii="Times New Roman" w:eastAsia="標楷體" w:hAnsi="Times New Roman" w:cs="Times New Roman"/>
        </w:rPr>
        <w:sectPr w:rsidR="00375899" w:rsidRPr="001F3819" w:rsidSect="00C40895">
          <w:pgSz w:w="11906" w:h="16838"/>
          <w:pgMar w:top="1440" w:right="1800" w:bottom="1276" w:left="1800" w:header="851" w:footer="992" w:gutter="0"/>
          <w:cols w:space="425"/>
          <w:docGrid w:type="lines" w:linePitch="360"/>
        </w:sectPr>
      </w:pPr>
    </w:p>
    <w:p w:rsidR="00375899" w:rsidRPr="001F3819" w:rsidRDefault="00375899" w:rsidP="00375899">
      <w:pPr>
        <w:spacing w:line="34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附錄</w:t>
      </w: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:</w:t>
      </w: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構面</w:t>
      </w:r>
      <w:r w:rsidR="0009344F"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及人力資源功能</w:t>
      </w:r>
      <w:r w:rsidRPr="001F3819">
        <w:rPr>
          <w:rFonts w:ascii="Times New Roman" w:eastAsia="標楷體" w:hAnsi="Times New Roman" w:cs="Times New Roman" w:hint="eastAsia"/>
          <w:b/>
          <w:sz w:val="28"/>
          <w:szCs w:val="28"/>
        </w:rPr>
        <w:t>名詞定義</w:t>
      </w:r>
    </w:p>
    <w:tbl>
      <w:tblPr>
        <w:tblW w:w="567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3"/>
        <w:gridCol w:w="2554"/>
        <w:gridCol w:w="2977"/>
        <w:gridCol w:w="2834"/>
      </w:tblGrid>
      <w:tr w:rsidR="001F3819" w:rsidRPr="001F3819" w:rsidTr="00B05D1E">
        <w:trPr>
          <w:trHeight w:val="412"/>
          <w:tblHeader/>
        </w:trPr>
        <w:tc>
          <w:tcPr>
            <w:tcW w:w="596" w:type="pct"/>
            <w:shd w:val="clear" w:color="auto" w:fill="auto"/>
            <w:noWrap/>
            <w:vAlign w:val="center"/>
            <w:hideMark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構面</w:t>
            </w:r>
          </w:p>
        </w:tc>
        <w:tc>
          <w:tcPr>
            <w:tcW w:w="1344" w:type="pct"/>
            <w:shd w:val="clear" w:color="auto" w:fill="auto"/>
            <w:noWrap/>
            <w:vAlign w:val="center"/>
            <w:hideMark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構面定義</w:t>
            </w:r>
          </w:p>
        </w:tc>
        <w:tc>
          <w:tcPr>
            <w:tcW w:w="1567" w:type="pct"/>
            <w:tcBorders>
              <w:bottom w:val="single" w:sz="4" w:space="0" w:color="auto"/>
            </w:tcBorders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人力資源功能</w:t>
            </w:r>
          </w:p>
        </w:tc>
        <w:tc>
          <w:tcPr>
            <w:tcW w:w="1492" w:type="pct"/>
            <w:tcBorders>
              <w:bottom w:val="single" w:sz="4" w:space="0" w:color="auto"/>
            </w:tcBorders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定義內涵</w:t>
            </w:r>
          </w:p>
        </w:tc>
      </w:tr>
      <w:tr w:rsidR="001F3819" w:rsidRPr="001F3819" w:rsidTr="00B05D1E">
        <w:trPr>
          <w:trHeight w:val="120"/>
        </w:trPr>
        <w:tc>
          <w:tcPr>
            <w:tcW w:w="596" w:type="pct"/>
            <w:vMerge w:val="restart"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組織策略導向</w:t>
            </w:r>
          </w:p>
        </w:tc>
        <w:tc>
          <w:tcPr>
            <w:tcW w:w="1344" w:type="pct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藉由瞭解企業推動人力資源制度採取的策略導向，提供顧問在人力資源構面的適切建議。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策略導向</w:t>
            </w:r>
          </w:p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(Strategically orientated)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75899" w:rsidRPr="001F3819" w:rsidRDefault="005F7C08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聚焦於支持組織經營與結構變革，透過各項人力資源管理制度維繫組織長遠的競爭優勢。</w:t>
            </w:r>
          </w:p>
        </w:tc>
      </w:tr>
      <w:tr w:rsidR="001F3819" w:rsidRPr="001F3819" w:rsidTr="00B05D1E">
        <w:trPr>
          <w:trHeight w:val="778"/>
        </w:trPr>
        <w:tc>
          <w:tcPr>
            <w:tcW w:w="596" w:type="pct"/>
            <w:vMerge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44" w:type="pct"/>
            <w:vMerge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67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戰術導向</w:t>
            </w:r>
          </w:p>
          <w:p w:rsidR="00375899" w:rsidRPr="001F3819" w:rsidRDefault="00375899" w:rsidP="008A500C">
            <w:pPr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(Tactically orientated)</w:t>
            </w:r>
          </w:p>
        </w:tc>
        <w:tc>
          <w:tcPr>
            <w:tcW w:w="1492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75899" w:rsidRPr="001F3819" w:rsidRDefault="005F7C08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強調以滿足當前組織的需要為目的，以培育領導人才、聘僱人才及填補人才技能短缺為主。</w:t>
            </w:r>
          </w:p>
        </w:tc>
      </w:tr>
      <w:tr w:rsidR="001F3819" w:rsidRPr="001F3819" w:rsidTr="00B05D1E">
        <w:trPr>
          <w:trHeight w:val="138"/>
        </w:trPr>
        <w:tc>
          <w:tcPr>
            <w:tcW w:w="596" w:type="pct"/>
            <w:shd w:val="clear" w:color="auto" w:fill="auto"/>
            <w:noWrap/>
            <w:vAlign w:val="center"/>
            <w:hideMark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徵才</w:t>
            </w:r>
          </w:p>
        </w:tc>
        <w:tc>
          <w:tcPr>
            <w:tcW w:w="1344" w:type="pct"/>
            <w:shd w:val="clear" w:color="auto" w:fill="FFFFFF" w:themeFill="background1"/>
            <w:noWrap/>
            <w:vAlign w:val="center"/>
            <w:hideMark/>
          </w:tcPr>
          <w:p w:rsidR="00375899" w:rsidRPr="001F3819" w:rsidRDefault="00375899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藉由瞭解企業人才招募制度及作法，分析企業此方面的優劣勢。</w:t>
            </w:r>
          </w:p>
        </w:tc>
        <w:tc>
          <w:tcPr>
            <w:tcW w:w="1567" w:type="pct"/>
            <w:shd w:val="clear" w:color="auto" w:fill="FFFFFF" w:themeFill="background1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人才招募</w:t>
            </w:r>
          </w:p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(recruitment)</w:t>
            </w:r>
          </w:p>
        </w:tc>
        <w:tc>
          <w:tcPr>
            <w:tcW w:w="1492" w:type="pct"/>
            <w:shd w:val="clear" w:color="auto" w:fill="FFFFFF" w:themeFill="background1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尋找與吸引一群可由其中選出職缺合格候選人的過程，目的是為了從中選擇適當的人員填補工作空缺。</w:t>
            </w:r>
          </w:p>
        </w:tc>
      </w:tr>
      <w:tr w:rsidR="001F3819" w:rsidRPr="001F3819" w:rsidTr="00B05D1E">
        <w:trPr>
          <w:trHeight w:val="1064"/>
        </w:trPr>
        <w:tc>
          <w:tcPr>
            <w:tcW w:w="596" w:type="pct"/>
            <w:shd w:val="clear" w:color="auto" w:fill="auto"/>
            <w:noWrap/>
            <w:vAlign w:val="center"/>
            <w:hideMark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選才</w:t>
            </w:r>
          </w:p>
        </w:tc>
        <w:tc>
          <w:tcPr>
            <w:tcW w:w="1344" w:type="pct"/>
            <w:shd w:val="clear" w:color="auto" w:fill="auto"/>
            <w:vAlign w:val="center"/>
            <w:hideMark/>
          </w:tcPr>
          <w:p w:rsidR="00375899" w:rsidRPr="001F3819" w:rsidRDefault="00375899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藉由瞭解企業人才甄選的制度及作法，分析企業此方面的優劣勢。</w:t>
            </w:r>
          </w:p>
        </w:tc>
        <w:tc>
          <w:tcPr>
            <w:tcW w:w="1567" w:type="pct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人才甄選</w:t>
            </w:r>
          </w:p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shd w:val="pct15" w:color="auto" w:fill="FFFFFF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(selection)</w:t>
            </w:r>
          </w:p>
        </w:tc>
        <w:tc>
          <w:tcPr>
            <w:tcW w:w="1492" w:type="pct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甄選的目標是從一堆合格的候選人中選出能勝任工作者。</w:t>
            </w:r>
          </w:p>
        </w:tc>
      </w:tr>
      <w:tr w:rsidR="001F3819" w:rsidRPr="001F3819" w:rsidTr="00B05D1E">
        <w:trPr>
          <w:trHeight w:val="1249"/>
        </w:trPr>
        <w:tc>
          <w:tcPr>
            <w:tcW w:w="596" w:type="pct"/>
            <w:vMerge w:val="restart"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育才</w:t>
            </w:r>
          </w:p>
        </w:tc>
        <w:tc>
          <w:tcPr>
            <w:tcW w:w="1344" w:type="pct"/>
            <w:vMerge w:val="restart"/>
            <w:shd w:val="clear" w:color="auto" w:fill="auto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藉由瞭解企業教育訓練與發展制度、領導力發展與接任管理制度及作法，分析企業此方面的優劣勢。</w:t>
            </w:r>
          </w:p>
        </w:tc>
        <w:tc>
          <w:tcPr>
            <w:tcW w:w="1567" w:type="pct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訓練與發展</w:t>
            </w:r>
          </w:p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(Training &amp; Development)</w:t>
            </w:r>
          </w:p>
        </w:tc>
        <w:tc>
          <w:tcPr>
            <w:tcW w:w="1492" w:type="pct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通過訓練</w:t>
            </w:r>
            <w:r w:rsidR="00C95FED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與發展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制度，提升員工職位及職涯發展所需之能力，達到支持組織達成策略目標。</w:t>
            </w:r>
          </w:p>
        </w:tc>
      </w:tr>
      <w:tr w:rsidR="001F3819" w:rsidRPr="001F3819" w:rsidTr="005F7C08">
        <w:trPr>
          <w:trHeight w:val="925"/>
        </w:trPr>
        <w:tc>
          <w:tcPr>
            <w:tcW w:w="596" w:type="pct"/>
            <w:vMerge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44" w:type="pct"/>
            <w:vMerge/>
            <w:shd w:val="clear" w:color="auto" w:fill="auto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567" w:type="pct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領導力發展與接任管理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(Leadership Development and Succession Management)</w:t>
            </w:r>
          </w:p>
        </w:tc>
        <w:tc>
          <w:tcPr>
            <w:tcW w:w="1492" w:type="pct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以企業策略目標發展管理人才的領導模型，提升管理層級能力</w:t>
            </w:r>
            <w:r w:rsidR="005F7C08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及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觀念轉變。</w:t>
            </w:r>
          </w:p>
        </w:tc>
      </w:tr>
      <w:tr w:rsidR="001F3819" w:rsidRPr="001F3819" w:rsidTr="00B05D1E">
        <w:trPr>
          <w:trHeight w:val="1135"/>
        </w:trPr>
        <w:tc>
          <w:tcPr>
            <w:tcW w:w="596" w:type="pct"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用才</w:t>
            </w:r>
          </w:p>
        </w:tc>
        <w:tc>
          <w:tcPr>
            <w:tcW w:w="1344" w:type="pct"/>
            <w:shd w:val="clear" w:color="auto" w:fill="auto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  <w:shd w:val="pct15" w:color="auto" w:fill="FFFFFF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藉由瞭解企業績效管理制度及作法，分析企業此方面的優劣勢。</w:t>
            </w:r>
          </w:p>
        </w:tc>
        <w:tc>
          <w:tcPr>
            <w:tcW w:w="1567" w:type="pct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績效管理</w:t>
            </w:r>
          </w:p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(Performance Management)</w:t>
            </w:r>
          </w:p>
        </w:tc>
        <w:tc>
          <w:tcPr>
            <w:tcW w:w="1492" w:type="pct"/>
          </w:tcPr>
          <w:p w:rsidR="00CE2E57" w:rsidRPr="001F3819" w:rsidRDefault="00CE2E57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整合目標設定、績效評估及員工發展，使成為一個完整系統，以確保員工的活動及績效表現和組織策略目標一致。</w:t>
            </w:r>
          </w:p>
        </w:tc>
      </w:tr>
      <w:tr w:rsidR="001F3819" w:rsidRPr="001F3819" w:rsidTr="007C689E">
        <w:trPr>
          <w:trHeight w:val="1265"/>
        </w:trPr>
        <w:tc>
          <w:tcPr>
            <w:tcW w:w="596" w:type="pct"/>
            <w:vMerge w:val="restart"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留才</w:t>
            </w:r>
          </w:p>
        </w:tc>
        <w:tc>
          <w:tcPr>
            <w:tcW w:w="1344" w:type="pct"/>
            <w:vMerge w:val="restart"/>
            <w:shd w:val="clear" w:color="auto" w:fill="auto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  <w:shd w:val="pct15" w:color="auto" w:fill="FFFFFF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藉由瞭解企業在薪酬管理、福利安排及員工關係制度及作法，分析企業此方面的優劣勢。</w:t>
            </w:r>
          </w:p>
        </w:tc>
        <w:tc>
          <w:tcPr>
            <w:tcW w:w="1567" w:type="pct"/>
            <w:vAlign w:val="center"/>
          </w:tcPr>
          <w:p w:rsidR="00375899" w:rsidRPr="001F3819" w:rsidRDefault="00375899" w:rsidP="008A500C">
            <w:pPr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薪酬管理</w:t>
            </w:r>
          </w:p>
          <w:p w:rsidR="00375899" w:rsidRPr="001F3819" w:rsidRDefault="00375899" w:rsidP="008A500C">
            <w:pPr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(reward)</w:t>
            </w:r>
          </w:p>
        </w:tc>
        <w:tc>
          <w:tcPr>
            <w:tcW w:w="1492" w:type="pct"/>
          </w:tcPr>
          <w:p w:rsidR="00375899" w:rsidRPr="001F3819" w:rsidRDefault="00375899" w:rsidP="008A500C">
            <w:pPr>
              <w:spacing w:line="29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制訂符合公司文化和人力資源管理策略的薪酬管理制度，用吸引及提高關鍵員工留任。</w:t>
            </w:r>
          </w:p>
        </w:tc>
      </w:tr>
      <w:tr w:rsidR="001F3819" w:rsidRPr="001F3819" w:rsidTr="007C689E">
        <w:trPr>
          <w:trHeight w:val="280"/>
        </w:trPr>
        <w:tc>
          <w:tcPr>
            <w:tcW w:w="596" w:type="pct"/>
            <w:vMerge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44" w:type="pct"/>
            <w:vMerge/>
            <w:shd w:val="clear" w:color="auto" w:fill="auto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1567" w:type="pct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福利安排</w:t>
            </w:r>
          </w:p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(benefit)</w:t>
            </w:r>
          </w:p>
        </w:tc>
        <w:tc>
          <w:tcPr>
            <w:tcW w:w="1492" w:type="pct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提供具吸引力和促使員工留下的福利制度</w:t>
            </w:r>
            <w:r w:rsidR="00D04E6D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</w:tr>
      <w:tr w:rsidR="001F3819" w:rsidRPr="001F3819" w:rsidTr="007C689E">
        <w:trPr>
          <w:trHeight w:val="570"/>
        </w:trPr>
        <w:tc>
          <w:tcPr>
            <w:tcW w:w="596" w:type="pct"/>
            <w:vMerge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44" w:type="pct"/>
            <w:vMerge/>
            <w:shd w:val="clear" w:color="auto" w:fill="auto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1567" w:type="pct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職涯管理</w:t>
            </w:r>
          </w:p>
          <w:p w:rsidR="00375899" w:rsidRPr="001F3819" w:rsidRDefault="00375899" w:rsidP="008A500C">
            <w:pPr>
              <w:widowControl/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(career development)</w:t>
            </w:r>
          </w:p>
        </w:tc>
        <w:tc>
          <w:tcPr>
            <w:tcW w:w="1492" w:type="pct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為企業內員工設計職業發展路徑，提高員工滿意度。</w:t>
            </w:r>
          </w:p>
        </w:tc>
      </w:tr>
      <w:tr w:rsidR="001F3819" w:rsidRPr="001F3819" w:rsidTr="007C689E">
        <w:trPr>
          <w:trHeight w:val="529"/>
        </w:trPr>
        <w:tc>
          <w:tcPr>
            <w:tcW w:w="596" w:type="pct"/>
            <w:vMerge/>
            <w:shd w:val="clear" w:color="auto" w:fill="auto"/>
            <w:noWrap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344" w:type="pct"/>
            <w:vMerge/>
            <w:shd w:val="clear" w:color="auto" w:fill="auto"/>
            <w:vAlign w:val="center"/>
          </w:tcPr>
          <w:p w:rsidR="00375899" w:rsidRPr="001F3819" w:rsidRDefault="00375899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  <w:shd w:val="pct15" w:color="auto" w:fill="FFFFFF"/>
              </w:rPr>
            </w:pPr>
          </w:p>
        </w:tc>
        <w:tc>
          <w:tcPr>
            <w:tcW w:w="1567" w:type="pct"/>
            <w:vAlign w:val="center"/>
          </w:tcPr>
          <w:p w:rsidR="00375899" w:rsidRPr="001F3819" w:rsidRDefault="00375899" w:rsidP="008A500C">
            <w:pPr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員工關係</w:t>
            </w:r>
          </w:p>
          <w:p w:rsidR="00375899" w:rsidRPr="001F3819" w:rsidRDefault="00375899" w:rsidP="008A500C">
            <w:pPr>
              <w:spacing w:line="29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(employment relationship)</w:t>
            </w:r>
          </w:p>
        </w:tc>
        <w:tc>
          <w:tcPr>
            <w:tcW w:w="1492" w:type="pct"/>
          </w:tcPr>
          <w:p w:rsidR="00375899" w:rsidRPr="001F3819" w:rsidRDefault="00B05D1E" w:rsidP="008A500C">
            <w:pPr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是指雇主與員工間存在之勞動關係，包含雙方的權利義務，其決定如何達成以及雙方間的問題如何處理等。</w:t>
            </w:r>
          </w:p>
        </w:tc>
      </w:tr>
      <w:tr w:rsidR="001F3819" w:rsidRPr="001F3819" w:rsidTr="004B67F2">
        <w:trPr>
          <w:trHeight w:val="977"/>
        </w:trPr>
        <w:tc>
          <w:tcPr>
            <w:tcW w:w="596" w:type="pct"/>
            <w:shd w:val="clear" w:color="auto" w:fill="auto"/>
            <w:noWrap/>
            <w:vAlign w:val="center"/>
          </w:tcPr>
          <w:p w:rsidR="00891AD2" w:rsidRPr="001F3819" w:rsidRDefault="00891AD2" w:rsidP="008A500C">
            <w:pPr>
              <w:widowControl/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能力鑑定</w:t>
            </w:r>
          </w:p>
        </w:tc>
        <w:tc>
          <w:tcPr>
            <w:tcW w:w="1" w:type="pct"/>
            <w:gridSpan w:val="3"/>
            <w:shd w:val="clear" w:color="auto" w:fill="auto"/>
            <w:vAlign w:val="center"/>
          </w:tcPr>
          <w:p w:rsidR="00891AD2" w:rsidRPr="001F3819" w:rsidRDefault="00B5716B" w:rsidP="008A500C">
            <w:pPr>
              <w:spacing w:line="29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鑑定項目為經濟部轄下重點產業專業人員</w:t>
            </w:r>
            <w:r w:rsidR="008A500C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 w:rsidR="008A500C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師級</w:t>
            </w:r>
            <w:r w:rsidR="008A500C"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為主，依據產業職能基準規劃，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>據以檢定或測驗某項專業人才之專業技術與能力程度之機制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，並由經濟部核發證書。</w:t>
            </w:r>
            <w:r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 </w:t>
            </w: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鑑定項目可參考</w:t>
            </w:r>
            <w:r w:rsidR="00891AD2" w:rsidRPr="001F3819">
              <w:rPr>
                <w:rFonts w:ascii="Times New Roman" w:eastAsia="標楷體" w:hAnsi="Times New Roman" w:cs="Times New Roman"/>
                <w:kern w:val="0"/>
                <w:szCs w:val="24"/>
              </w:rPr>
              <w:t>http://www.ipas.org.tw/cert/cert.aspx</w:t>
            </w:r>
            <w:r w:rsidRPr="001F381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　網站</w:t>
            </w:r>
          </w:p>
        </w:tc>
      </w:tr>
    </w:tbl>
    <w:p w:rsidR="0020779E" w:rsidRPr="001F3819" w:rsidRDefault="0020779E" w:rsidP="008A500C">
      <w:pPr>
        <w:widowControl/>
        <w:spacing w:line="300" w:lineRule="exact"/>
        <w:rPr>
          <w:rFonts w:ascii="Times New Roman" w:eastAsia="標楷體" w:hAnsi="Times New Roman" w:cs="Times New Roman"/>
        </w:rPr>
      </w:pPr>
    </w:p>
    <w:sectPr w:rsidR="0020779E" w:rsidRPr="001F38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8DA" w:rsidRDefault="000278DA">
      <w:r>
        <w:separator/>
      </w:r>
    </w:p>
  </w:endnote>
  <w:endnote w:type="continuationSeparator" w:id="0">
    <w:p w:rsidR="000278DA" w:rsidRDefault="00027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0E3" w:rsidRDefault="00C050E3" w:rsidP="00146C3D">
    <w:pPr>
      <w:pStyle w:val="a3"/>
      <w:jc w:val="center"/>
    </w:pPr>
    <w:sdt>
      <w:sdtPr>
        <w:id w:val="1949884597"/>
        <w:docPartObj>
          <w:docPartGallery w:val="Page Numbers (Bottom of Page)"/>
          <w:docPartUnique/>
        </w:docPartObj>
      </w:sdtPr>
      <w:sdtContent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278DA" w:rsidRPr="000278DA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頁</w:t>
        </w:r>
      </w:sdtContent>
    </w:sdt>
    <w:r>
      <w:rPr>
        <w:rFonts w:hint="eastAsia"/>
      </w:rPr>
      <w:t>，共</w:t>
    </w:r>
    <w:r>
      <w:rPr>
        <w:rFonts w:hint="eastAsia"/>
      </w:rPr>
      <w:t>9</w:t>
    </w:r>
    <w:r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8DA" w:rsidRDefault="000278DA">
      <w:r>
        <w:separator/>
      </w:r>
    </w:p>
  </w:footnote>
  <w:footnote w:type="continuationSeparator" w:id="0">
    <w:p w:rsidR="000278DA" w:rsidRDefault="00027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D4C76"/>
    <w:multiLevelType w:val="hybridMultilevel"/>
    <w:tmpl w:val="1FFC6694"/>
    <w:lvl w:ilvl="0" w:tplc="956E1A1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0A453B"/>
    <w:multiLevelType w:val="hybridMultilevel"/>
    <w:tmpl w:val="CF1AB374"/>
    <w:lvl w:ilvl="0" w:tplc="03AE7ED6">
      <w:start w:val="1"/>
      <w:numFmt w:val="taiwaneseCountingThousand"/>
      <w:lvlText w:val="%1、"/>
      <w:lvlJc w:val="left"/>
      <w:pPr>
        <w:ind w:left="984" w:hanging="50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1383456"/>
    <w:multiLevelType w:val="hybridMultilevel"/>
    <w:tmpl w:val="E93C3E22"/>
    <w:lvl w:ilvl="0" w:tplc="039842C2">
      <w:start w:val="1"/>
      <w:numFmt w:val="taiwaneseCountingThousand"/>
      <w:lvlText w:val="%1、"/>
      <w:lvlJc w:val="left"/>
      <w:pPr>
        <w:ind w:left="960" w:hanging="960"/>
      </w:pPr>
      <w:rPr>
        <w:rFonts w:cstheme="minorBidi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F63BE8"/>
    <w:multiLevelType w:val="hybridMultilevel"/>
    <w:tmpl w:val="F7589582"/>
    <w:lvl w:ilvl="0" w:tplc="D512A3B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174305"/>
    <w:multiLevelType w:val="hybridMultilevel"/>
    <w:tmpl w:val="B51099F2"/>
    <w:lvl w:ilvl="0" w:tplc="1FC29E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4896E6C"/>
    <w:multiLevelType w:val="hybridMultilevel"/>
    <w:tmpl w:val="D91EE6BE"/>
    <w:lvl w:ilvl="0" w:tplc="912CC35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8F53068"/>
    <w:multiLevelType w:val="hybridMultilevel"/>
    <w:tmpl w:val="C046ED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3E503A"/>
    <w:multiLevelType w:val="hybridMultilevel"/>
    <w:tmpl w:val="2D1E6734"/>
    <w:lvl w:ilvl="0" w:tplc="BDDAF21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6652A8"/>
    <w:multiLevelType w:val="hybridMultilevel"/>
    <w:tmpl w:val="6AAA77E0"/>
    <w:lvl w:ilvl="0" w:tplc="B77A7C0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1A853D2"/>
    <w:multiLevelType w:val="hybridMultilevel"/>
    <w:tmpl w:val="07E41C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33B368B"/>
    <w:multiLevelType w:val="hybridMultilevel"/>
    <w:tmpl w:val="AD6223CA"/>
    <w:lvl w:ilvl="0" w:tplc="BB683814">
      <w:start w:val="1"/>
      <w:numFmt w:val="taiwaneseCountingThousand"/>
      <w:lvlText w:val="%1、"/>
      <w:lvlJc w:val="left"/>
      <w:pPr>
        <w:ind w:left="98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27855B28"/>
    <w:multiLevelType w:val="hybridMultilevel"/>
    <w:tmpl w:val="03D08E2E"/>
    <w:lvl w:ilvl="0" w:tplc="2C2E4448">
      <w:start w:val="1"/>
      <w:numFmt w:val="taiwaneseCountingThousand"/>
      <w:lvlText w:val="(%1)"/>
      <w:lvlJc w:val="left"/>
      <w:pPr>
        <w:ind w:left="890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2">
    <w:nsid w:val="279C5638"/>
    <w:multiLevelType w:val="hybridMultilevel"/>
    <w:tmpl w:val="C944DC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7EF29E4"/>
    <w:multiLevelType w:val="hybridMultilevel"/>
    <w:tmpl w:val="7D42B9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421BDE"/>
    <w:multiLevelType w:val="hybridMultilevel"/>
    <w:tmpl w:val="BA4A3C0E"/>
    <w:lvl w:ilvl="0" w:tplc="EAB479F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08F1B50"/>
    <w:multiLevelType w:val="hybridMultilevel"/>
    <w:tmpl w:val="B8FE8386"/>
    <w:lvl w:ilvl="0" w:tplc="14E60A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0AF5EB6"/>
    <w:multiLevelType w:val="hybridMultilevel"/>
    <w:tmpl w:val="77E4CF10"/>
    <w:lvl w:ilvl="0" w:tplc="4298133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0D4761C"/>
    <w:multiLevelType w:val="hybridMultilevel"/>
    <w:tmpl w:val="C4CAF574"/>
    <w:lvl w:ilvl="0" w:tplc="76FE8CA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677D45"/>
    <w:multiLevelType w:val="hybridMultilevel"/>
    <w:tmpl w:val="0E0403CE"/>
    <w:lvl w:ilvl="0" w:tplc="3170E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A243855"/>
    <w:multiLevelType w:val="hybridMultilevel"/>
    <w:tmpl w:val="8BB29CA4"/>
    <w:lvl w:ilvl="0" w:tplc="028E72C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A5D442C"/>
    <w:multiLevelType w:val="hybridMultilevel"/>
    <w:tmpl w:val="F7AC4D18"/>
    <w:lvl w:ilvl="0" w:tplc="6C8E02D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FE863D9"/>
    <w:multiLevelType w:val="hybridMultilevel"/>
    <w:tmpl w:val="92FC6712"/>
    <w:lvl w:ilvl="0" w:tplc="D4764A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0D7EB5"/>
    <w:multiLevelType w:val="hybridMultilevel"/>
    <w:tmpl w:val="DCC40372"/>
    <w:lvl w:ilvl="0" w:tplc="D21C2F3E">
      <w:start w:val="1"/>
      <w:numFmt w:val="taiwaneseCountingThousand"/>
      <w:lvlText w:val="%1、"/>
      <w:lvlJc w:val="left"/>
      <w:pPr>
        <w:ind w:left="98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2002936"/>
    <w:multiLevelType w:val="hybridMultilevel"/>
    <w:tmpl w:val="B1A82498"/>
    <w:lvl w:ilvl="0" w:tplc="04E2AD0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2E2263F"/>
    <w:multiLevelType w:val="hybridMultilevel"/>
    <w:tmpl w:val="3EF6B2BE"/>
    <w:lvl w:ilvl="0" w:tplc="3E7230D8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>
    <w:nsid w:val="49FC1B22"/>
    <w:multiLevelType w:val="hybridMultilevel"/>
    <w:tmpl w:val="2C8A061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CBB5522"/>
    <w:multiLevelType w:val="hybridMultilevel"/>
    <w:tmpl w:val="6D98B9C8"/>
    <w:lvl w:ilvl="0" w:tplc="72A0F8D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CE6642F"/>
    <w:multiLevelType w:val="hybridMultilevel"/>
    <w:tmpl w:val="3588269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135334B"/>
    <w:multiLevelType w:val="hybridMultilevel"/>
    <w:tmpl w:val="16ECD310"/>
    <w:lvl w:ilvl="0" w:tplc="163EC9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2EB4EB3"/>
    <w:multiLevelType w:val="hybridMultilevel"/>
    <w:tmpl w:val="3E3C16BE"/>
    <w:lvl w:ilvl="0" w:tplc="7EC498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40C280A"/>
    <w:multiLevelType w:val="hybridMultilevel"/>
    <w:tmpl w:val="857ECF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3D4295E2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4FA4754"/>
    <w:multiLevelType w:val="hybridMultilevel"/>
    <w:tmpl w:val="42BC8CC2"/>
    <w:lvl w:ilvl="0" w:tplc="2C6A336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02F23F0"/>
    <w:multiLevelType w:val="hybridMultilevel"/>
    <w:tmpl w:val="CD46B2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27A3CFB"/>
    <w:multiLevelType w:val="hybridMultilevel"/>
    <w:tmpl w:val="D00041C2"/>
    <w:lvl w:ilvl="0" w:tplc="520CEAA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3120119"/>
    <w:multiLevelType w:val="hybridMultilevel"/>
    <w:tmpl w:val="8D80FCEE"/>
    <w:lvl w:ilvl="0" w:tplc="3F4EF7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6242D46"/>
    <w:multiLevelType w:val="hybridMultilevel"/>
    <w:tmpl w:val="32A2F096"/>
    <w:lvl w:ilvl="0" w:tplc="47FE6D6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B6C626F"/>
    <w:multiLevelType w:val="hybridMultilevel"/>
    <w:tmpl w:val="7F0ED7BE"/>
    <w:lvl w:ilvl="0" w:tplc="BBA2D71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3AB825D8">
      <w:start w:val="1"/>
      <w:numFmt w:val="taiwaneseCountingThousand"/>
      <w:lvlText w:val="%2、"/>
      <w:lvlJc w:val="left"/>
      <w:pPr>
        <w:ind w:left="984" w:hanging="504"/>
      </w:pPr>
      <w:rPr>
        <w:rFonts w:hint="default"/>
      </w:rPr>
    </w:lvl>
    <w:lvl w:ilvl="2" w:tplc="0D887782">
      <w:start w:val="1"/>
      <w:numFmt w:val="taiwaneseCountingThousand"/>
      <w:lvlText w:val="%3、"/>
      <w:lvlJc w:val="left"/>
      <w:pPr>
        <w:ind w:left="1464" w:hanging="504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FA8451E"/>
    <w:multiLevelType w:val="hybridMultilevel"/>
    <w:tmpl w:val="957EABB6"/>
    <w:lvl w:ilvl="0" w:tplc="8118E67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FE15FF5"/>
    <w:multiLevelType w:val="hybridMultilevel"/>
    <w:tmpl w:val="257C48E6"/>
    <w:lvl w:ilvl="0" w:tplc="2D28B71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3670270"/>
    <w:multiLevelType w:val="hybridMultilevel"/>
    <w:tmpl w:val="632020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7026436"/>
    <w:multiLevelType w:val="hybridMultilevel"/>
    <w:tmpl w:val="72AE17D8"/>
    <w:lvl w:ilvl="0" w:tplc="0E0664E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356EFB"/>
    <w:multiLevelType w:val="hybridMultilevel"/>
    <w:tmpl w:val="D6700708"/>
    <w:lvl w:ilvl="0" w:tplc="57327578">
      <w:start w:val="1"/>
      <w:numFmt w:val="taiwaneseCountingThousand"/>
      <w:lvlText w:val="%1、"/>
      <w:lvlJc w:val="left"/>
      <w:pPr>
        <w:ind w:left="984" w:hanging="504"/>
      </w:pPr>
      <w:rPr>
        <w:rFonts w:hint="default"/>
      </w:rPr>
    </w:lvl>
    <w:lvl w:ilvl="1" w:tplc="D8166DDA">
      <w:start w:val="1"/>
      <w:numFmt w:val="taiwaneseCountingThousand"/>
      <w:lvlText w:val="%2、"/>
      <w:lvlJc w:val="left"/>
      <w:pPr>
        <w:ind w:left="984" w:hanging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C872967"/>
    <w:multiLevelType w:val="hybridMultilevel"/>
    <w:tmpl w:val="01B4BF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CA046A2"/>
    <w:multiLevelType w:val="hybridMultilevel"/>
    <w:tmpl w:val="0AA00C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2"/>
  </w:num>
  <w:num w:numId="3">
    <w:abstractNumId w:val="42"/>
  </w:num>
  <w:num w:numId="4">
    <w:abstractNumId w:val="13"/>
  </w:num>
  <w:num w:numId="5">
    <w:abstractNumId w:val="33"/>
  </w:num>
  <w:num w:numId="6">
    <w:abstractNumId w:val="27"/>
  </w:num>
  <w:num w:numId="7">
    <w:abstractNumId w:val="30"/>
  </w:num>
  <w:num w:numId="8">
    <w:abstractNumId w:val="25"/>
  </w:num>
  <w:num w:numId="9">
    <w:abstractNumId w:val="43"/>
  </w:num>
  <w:num w:numId="10">
    <w:abstractNumId w:val="39"/>
  </w:num>
  <w:num w:numId="11">
    <w:abstractNumId w:val="34"/>
  </w:num>
  <w:num w:numId="12">
    <w:abstractNumId w:val="37"/>
  </w:num>
  <w:num w:numId="13">
    <w:abstractNumId w:val="28"/>
  </w:num>
  <w:num w:numId="14">
    <w:abstractNumId w:val="38"/>
  </w:num>
  <w:num w:numId="15">
    <w:abstractNumId w:val="1"/>
  </w:num>
  <w:num w:numId="16">
    <w:abstractNumId w:val="4"/>
  </w:num>
  <w:num w:numId="17">
    <w:abstractNumId w:val="35"/>
  </w:num>
  <w:num w:numId="18">
    <w:abstractNumId w:val="19"/>
  </w:num>
  <w:num w:numId="19">
    <w:abstractNumId w:val="16"/>
  </w:num>
  <w:num w:numId="20">
    <w:abstractNumId w:val="36"/>
  </w:num>
  <w:num w:numId="21">
    <w:abstractNumId w:val="10"/>
  </w:num>
  <w:num w:numId="22">
    <w:abstractNumId w:val="7"/>
  </w:num>
  <w:num w:numId="23">
    <w:abstractNumId w:val="41"/>
  </w:num>
  <w:num w:numId="24">
    <w:abstractNumId w:val="31"/>
  </w:num>
  <w:num w:numId="25">
    <w:abstractNumId w:val="21"/>
  </w:num>
  <w:num w:numId="26">
    <w:abstractNumId w:val="2"/>
  </w:num>
  <w:num w:numId="27">
    <w:abstractNumId w:val="3"/>
  </w:num>
  <w:num w:numId="28">
    <w:abstractNumId w:val="40"/>
  </w:num>
  <w:num w:numId="29">
    <w:abstractNumId w:val="41"/>
    <w:lvlOverride w:ilvl="0">
      <w:lvl w:ilvl="0" w:tplc="57327578">
        <w:start w:val="1"/>
        <w:numFmt w:val="taiwaneseCountingThousand"/>
        <w:lvlText w:val="%1、"/>
        <w:lvlJc w:val="left"/>
        <w:pPr>
          <w:ind w:left="984" w:hanging="504"/>
        </w:pPr>
        <w:rPr>
          <w:rFonts w:hint="default"/>
        </w:rPr>
      </w:lvl>
    </w:lvlOverride>
    <w:lvlOverride w:ilvl="1">
      <w:lvl w:ilvl="1" w:tplc="D8166DDA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0">
    <w:abstractNumId w:val="8"/>
  </w:num>
  <w:num w:numId="31">
    <w:abstractNumId w:val="0"/>
  </w:num>
  <w:num w:numId="32">
    <w:abstractNumId w:val="17"/>
  </w:num>
  <w:num w:numId="33">
    <w:abstractNumId w:val="22"/>
  </w:num>
  <w:num w:numId="34">
    <w:abstractNumId w:val="20"/>
  </w:num>
  <w:num w:numId="35">
    <w:abstractNumId w:val="14"/>
  </w:num>
  <w:num w:numId="36">
    <w:abstractNumId w:val="5"/>
  </w:num>
  <w:num w:numId="37">
    <w:abstractNumId w:val="15"/>
  </w:num>
  <w:num w:numId="38">
    <w:abstractNumId w:val="12"/>
  </w:num>
  <w:num w:numId="39">
    <w:abstractNumId w:val="29"/>
  </w:num>
  <w:num w:numId="40">
    <w:abstractNumId w:val="23"/>
  </w:num>
  <w:num w:numId="41">
    <w:abstractNumId w:val="24"/>
  </w:num>
  <w:num w:numId="42">
    <w:abstractNumId w:val="18"/>
  </w:num>
  <w:num w:numId="43">
    <w:abstractNumId w:val="6"/>
  </w:num>
  <w:num w:numId="44">
    <w:abstractNumId w:val="11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84E"/>
    <w:rsid w:val="000278DA"/>
    <w:rsid w:val="000428AB"/>
    <w:rsid w:val="00050040"/>
    <w:rsid w:val="00064103"/>
    <w:rsid w:val="00067923"/>
    <w:rsid w:val="0008218D"/>
    <w:rsid w:val="0008606F"/>
    <w:rsid w:val="000878B8"/>
    <w:rsid w:val="00091277"/>
    <w:rsid w:val="0009344F"/>
    <w:rsid w:val="000D10BF"/>
    <w:rsid w:val="000D1149"/>
    <w:rsid w:val="000D5BAE"/>
    <w:rsid w:val="000E6B0E"/>
    <w:rsid w:val="0011068C"/>
    <w:rsid w:val="00120F39"/>
    <w:rsid w:val="00130D5C"/>
    <w:rsid w:val="00132181"/>
    <w:rsid w:val="0013424E"/>
    <w:rsid w:val="00136D49"/>
    <w:rsid w:val="001407BC"/>
    <w:rsid w:val="00146C3D"/>
    <w:rsid w:val="001575FD"/>
    <w:rsid w:val="001757DE"/>
    <w:rsid w:val="00176F53"/>
    <w:rsid w:val="00183492"/>
    <w:rsid w:val="001F17F9"/>
    <w:rsid w:val="001F1D6E"/>
    <w:rsid w:val="001F3819"/>
    <w:rsid w:val="001F39B4"/>
    <w:rsid w:val="00201211"/>
    <w:rsid w:val="0020779E"/>
    <w:rsid w:val="0021324F"/>
    <w:rsid w:val="002301E4"/>
    <w:rsid w:val="0023684A"/>
    <w:rsid w:val="00244E1B"/>
    <w:rsid w:val="00252B68"/>
    <w:rsid w:val="00260919"/>
    <w:rsid w:val="002737D8"/>
    <w:rsid w:val="00276823"/>
    <w:rsid w:val="00292C1C"/>
    <w:rsid w:val="002B1EA0"/>
    <w:rsid w:val="002C518B"/>
    <w:rsid w:val="002C6C0B"/>
    <w:rsid w:val="002E1FB9"/>
    <w:rsid w:val="002F4DE8"/>
    <w:rsid w:val="00351045"/>
    <w:rsid w:val="00375899"/>
    <w:rsid w:val="003822EC"/>
    <w:rsid w:val="00393BFF"/>
    <w:rsid w:val="003C2D3A"/>
    <w:rsid w:val="003C5A6C"/>
    <w:rsid w:val="003C66F5"/>
    <w:rsid w:val="003D3D5C"/>
    <w:rsid w:val="003F039A"/>
    <w:rsid w:val="003F0D79"/>
    <w:rsid w:val="003F6DF4"/>
    <w:rsid w:val="00406DCF"/>
    <w:rsid w:val="004222D2"/>
    <w:rsid w:val="00437FEE"/>
    <w:rsid w:val="004556E5"/>
    <w:rsid w:val="00490282"/>
    <w:rsid w:val="0049072F"/>
    <w:rsid w:val="004A175A"/>
    <w:rsid w:val="004B67F2"/>
    <w:rsid w:val="004B6D55"/>
    <w:rsid w:val="004C248C"/>
    <w:rsid w:val="004D4690"/>
    <w:rsid w:val="004D57FE"/>
    <w:rsid w:val="004D58CB"/>
    <w:rsid w:val="004E6839"/>
    <w:rsid w:val="0051053F"/>
    <w:rsid w:val="00521F5B"/>
    <w:rsid w:val="00530EEE"/>
    <w:rsid w:val="00550A7B"/>
    <w:rsid w:val="00551F2F"/>
    <w:rsid w:val="005605C7"/>
    <w:rsid w:val="005616F3"/>
    <w:rsid w:val="0058626E"/>
    <w:rsid w:val="00586A4C"/>
    <w:rsid w:val="00591F0C"/>
    <w:rsid w:val="005B1D68"/>
    <w:rsid w:val="005B2CDE"/>
    <w:rsid w:val="005C4A76"/>
    <w:rsid w:val="005F7C08"/>
    <w:rsid w:val="0061201E"/>
    <w:rsid w:val="006165FB"/>
    <w:rsid w:val="006430D1"/>
    <w:rsid w:val="00647A2C"/>
    <w:rsid w:val="00653533"/>
    <w:rsid w:val="00663AD0"/>
    <w:rsid w:val="00663E48"/>
    <w:rsid w:val="00664B54"/>
    <w:rsid w:val="00690580"/>
    <w:rsid w:val="006970A3"/>
    <w:rsid w:val="006A551C"/>
    <w:rsid w:val="006E16D0"/>
    <w:rsid w:val="006E2B48"/>
    <w:rsid w:val="007011FB"/>
    <w:rsid w:val="007017E8"/>
    <w:rsid w:val="00705498"/>
    <w:rsid w:val="00727007"/>
    <w:rsid w:val="00730FDC"/>
    <w:rsid w:val="00733F4B"/>
    <w:rsid w:val="00756AF2"/>
    <w:rsid w:val="0079344D"/>
    <w:rsid w:val="007A0DAC"/>
    <w:rsid w:val="007A5DD8"/>
    <w:rsid w:val="007A72B1"/>
    <w:rsid w:val="007B084E"/>
    <w:rsid w:val="007B2D5E"/>
    <w:rsid w:val="007B7208"/>
    <w:rsid w:val="007C689E"/>
    <w:rsid w:val="007C6CEB"/>
    <w:rsid w:val="007C6DA8"/>
    <w:rsid w:val="007D1195"/>
    <w:rsid w:val="007E3C43"/>
    <w:rsid w:val="00844F26"/>
    <w:rsid w:val="008524E7"/>
    <w:rsid w:val="00857A49"/>
    <w:rsid w:val="00870203"/>
    <w:rsid w:val="008873B3"/>
    <w:rsid w:val="00891AD2"/>
    <w:rsid w:val="008A500C"/>
    <w:rsid w:val="008A6427"/>
    <w:rsid w:val="008C6CBF"/>
    <w:rsid w:val="008D6AC8"/>
    <w:rsid w:val="008F7DC7"/>
    <w:rsid w:val="009025E0"/>
    <w:rsid w:val="00911D49"/>
    <w:rsid w:val="00925F87"/>
    <w:rsid w:val="00941988"/>
    <w:rsid w:val="009572B3"/>
    <w:rsid w:val="009716A5"/>
    <w:rsid w:val="00973FAD"/>
    <w:rsid w:val="00981671"/>
    <w:rsid w:val="009A2C12"/>
    <w:rsid w:val="009D0546"/>
    <w:rsid w:val="009D32DB"/>
    <w:rsid w:val="009E4043"/>
    <w:rsid w:val="00A03BA3"/>
    <w:rsid w:val="00A60439"/>
    <w:rsid w:val="00A6264F"/>
    <w:rsid w:val="00A6334E"/>
    <w:rsid w:val="00A72A47"/>
    <w:rsid w:val="00A86479"/>
    <w:rsid w:val="00AA0FBE"/>
    <w:rsid w:val="00AB7B4C"/>
    <w:rsid w:val="00AC3759"/>
    <w:rsid w:val="00AD00A4"/>
    <w:rsid w:val="00AD2259"/>
    <w:rsid w:val="00AD5F7D"/>
    <w:rsid w:val="00AE22B6"/>
    <w:rsid w:val="00AF7FE5"/>
    <w:rsid w:val="00B05D1E"/>
    <w:rsid w:val="00B21300"/>
    <w:rsid w:val="00B30617"/>
    <w:rsid w:val="00B3157D"/>
    <w:rsid w:val="00B372A8"/>
    <w:rsid w:val="00B441D3"/>
    <w:rsid w:val="00B46AEC"/>
    <w:rsid w:val="00B521FC"/>
    <w:rsid w:val="00B55E9C"/>
    <w:rsid w:val="00B5716B"/>
    <w:rsid w:val="00B64131"/>
    <w:rsid w:val="00B96034"/>
    <w:rsid w:val="00BA1196"/>
    <w:rsid w:val="00BA3CE6"/>
    <w:rsid w:val="00BC3BE8"/>
    <w:rsid w:val="00BD1375"/>
    <w:rsid w:val="00BE2623"/>
    <w:rsid w:val="00BE326A"/>
    <w:rsid w:val="00C00306"/>
    <w:rsid w:val="00C050E3"/>
    <w:rsid w:val="00C219E0"/>
    <w:rsid w:val="00C40895"/>
    <w:rsid w:val="00C44276"/>
    <w:rsid w:val="00C473F3"/>
    <w:rsid w:val="00C5088B"/>
    <w:rsid w:val="00C77126"/>
    <w:rsid w:val="00C87FC9"/>
    <w:rsid w:val="00C95FED"/>
    <w:rsid w:val="00CD1E8B"/>
    <w:rsid w:val="00CE09F3"/>
    <w:rsid w:val="00CE15F8"/>
    <w:rsid w:val="00CE2E57"/>
    <w:rsid w:val="00CF4536"/>
    <w:rsid w:val="00D03573"/>
    <w:rsid w:val="00D04E6D"/>
    <w:rsid w:val="00D05881"/>
    <w:rsid w:val="00D25A57"/>
    <w:rsid w:val="00D40CE7"/>
    <w:rsid w:val="00D609CC"/>
    <w:rsid w:val="00D666A4"/>
    <w:rsid w:val="00D66C8F"/>
    <w:rsid w:val="00D713B9"/>
    <w:rsid w:val="00D80B49"/>
    <w:rsid w:val="00D8286B"/>
    <w:rsid w:val="00D873C5"/>
    <w:rsid w:val="00DB0256"/>
    <w:rsid w:val="00DC4FB8"/>
    <w:rsid w:val="00DC59E7"/>
    <w:rsid w:val="00DE79DB"/>
    <w:rsid w:val="00E02A8D"/>
    <w:rsid w:val="00E2757B"/>
    <w:rsid w:val="00E339A9"/>
    <w:rsid w:val="00E44579"/>
    <w:rsid w:val="00E46132"/>
    <w:rsid w:val="00E468BE"/>
    <w:rsid w:val="00E953BC"/>
    <w:rsid w:val="00E95C13"/>
    <w:rsid w:val="00E95F80"/>
    <w:rsid w:val="00EB4177"/>
    <w:rsid w:val="00EB5F36"/>
    <w:rsid w:val="00EB7A11"/>
    <w:rsid w:val="00ED7E98"/>
    <w:rsid w:val="00EF1676"/>
    <w:rsid w:val="00F14018"/>
    <w:rsid w:val="00F174E7"/>
    <w:rsid w:val="00F2173F"/>
    <w:rsid w:val="00F2340B"/>
    <w:rsid w:val="00F450B0"/>
    <w:rsid w:val="00F45DAA"/>
    <w:rsid w:val="00F544B4"/>
    <w:rsid w:val="00F57588"/>
    <w:rsid w:val="00F83028"/>
    <w:rsid w:val="00F95AF5"/>
    <w:rsid w:val="00F9710A"/>
    <w:rsid w:val="00FA209B"/>
    <w:rsid w:val="00FA360D"/>
    <w:rsid w:val="00FA602C"/>
    <w:rsid w:val="00FC2163"/>
    <w:rsid w:val="00FC2A50"/>
    <w:rsid w:val="00FF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B0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B084E"/>
    <w:rPr>
      <w:sz w:val="20"/>
      <w:szCs w:val="20"/>
    </w:rPr>
  </w:style>
  <w:style w:type="paragraph" w:styleId="a5">
    <w:name w:val="List Paragraph"/>
    <w:basedOn w:val="a"/>
    <w:uiPriority w:val="34"/>
    <w:qFormat/>
    <w:rsid w:val="007B084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link w:val="Web0"/>
    <w:uiPriority w:val="99"/>
    <w:unhideWhenUsed/>
    <w:rsid w:val="007B08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Web0">
    <w:name w:val="內文 (Web) 字元"/>
    <w:link w:val="Web"/>
    <w:uiPriority w:val="99"/>
    <w:locked/>
    <w:rsid w:val="007B084E"/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521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1F5B"/>
    <w:rPr>
      <w:sz w:val="20"/>
      <w:szCs w:val="20"/>
    </w:rPr>
  </w:style>
  <w:style w:type="paragraph" w:customStyle="1" w:styleId="Default">
    <w:name w:val="Default"/>
    <w:rsid w:val="006A551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8">
    <w:name w:val="Table Grid"/>
    <w:basedOn w:val="a1"/>
    <w:uiPriority w:val="59"/>
    <w:rsid w:val="000E6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7C6DA8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80B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80B4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C050E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B0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B084E"/>
    <w:rPr>
      <w:sz w:val="20"/>
      <w:szCs w:val="20"/>
    </w:rPr>
  </w:style>
  <w:style w:type="paragraph" w:styleId="a5">
    <w:name w:val="List Paragraph"/>
    <w:basedOn w:val="a"/>
    <w:uiPriority w:val="34"/>
    <w:qFormat/>
    <w:rsid w:val="007B084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link w:val="Web0"/>
    <w:uiPriority w:val="99"/>
    <w:unhideWhenUsed/>
    <w:rsid w:val="007B08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Web0">
    <w:name w:val="內文 (Web) 字元"/>
    <w:link w:val="Web"/>
    <w:uiPriority w:val="99"/>
    <w:locked/>
    <w:rsid w:val="007B084E"/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521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1F5B"/>
    <w:rPr>
      <w:sz w:val="20"/>
      <w:szCs w:val="20"/>
    </w:rPr>
  </w:style>
  <w:style w:type="paragraph" w:customStyle="1" w:styleId="Default">
    <w:name w:val="Default"/>
    <w:rsid w:val="006A551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8">
    <w:name w:val="Table Grid"/>
    <w:basedOn w:val="a1"/>
    <w:uiPriority w:val="59"/>
    <w:rsid w:val="000E6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7C6DA8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80B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80B4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C050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hrd.college.itri.org.tw/CoEdu/EHRE/Questionnaire/13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triexpress@itri.org.tw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yperlink" Target="http://hrd.college.itri.org.tw/CoEdu/Download/%e4%bc%81%e6%a5%ad%e7%94%b3%e8%ab%8b%e4%ba%ba%e5%8a%9b%e8%b3%87%e6%ba%90%e8%a8%ba%e6%96%b7%e6%9c%8d%e5%8b%99%e8%aa%aa%e6%98%8e.doc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1FA04-F60B-4FF6-9791-4105FE4F9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1265</Words>
  <Characters>7216</Characters>
  <Application>Microsoft Office Word</Application>
  <DocSecurity>0</DocSecurity>
  <Lines>60</Lines>
  <Paragraphs>16</Paragraphs>
  <ScaleCrop>false</ScaleCrop>
  <Company/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950719</dc:creator>
  <cp:lastModifiedBy>950719</cp:lastModifiedBy>
  <cp:revision>10</cp:revision>
  <cp:lastPrinted>2016-04-01T08:19:00Z</cp:lastPrinted>
  <dcterms:created xsi:type="dcterms:W3CDTF">2016-08-09T09:13:00Z</dcterms:created>
  <dcterms:modified xsi:type="dcterms:W3CDTF">2016-08-18T01:45:00Z</dcterms:modified>
</cp:coreProperties>
</file>